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7506D" w14:textId="2244C147" w:rsidR="00294BF4" w:rsidRPr="00294BF4" w:rsidRDefault="00294BF4" w:rsidP="00294BF4">
      <w:pPr>
        <w:rPr>
          <w:rFonts w:ascii="Times New Roman" w:hAnsi="Times New Roman" w:cs="Times New Roman"/>
        </w:rPr>
      </w:pPr>
      <w:r w:rsidRPr="00294BF4">
        <w:rPr>
          <w:rFonts w:ascii="Times New Roman" w:hAnsi="Times New Roman" w:cs="Times New Roman"/>
        </w:rPr>
        <w:t>Name:</w:t>
      </w:r>
      <w:r>
        <w:rPr>
          <w:rFonts w:ascii="Times New Roman" w:hAnsi="Times New Roman" w:cs="Times New Roman"/>
        </w:rPr>
        <w:t xml:space="preserve"> </w:t>
      </w:r>
      <w:r w:rsidRPr="00294BF4">
        <w:rPr>
          <w:rFonts w:ascii="Times New Roman" w:hAnsi="Times New Roman" w:cs="Times New Roman"/>
        </w:rPr>
        <w:t>___________________________ Date:</w:t>
      </w:r>
      <w:r>
        <w:rPr>
          <w:rFonts w:ascii="Times New Roman" w:hAnsi="Times New Roman" w:cs="Times New Roman"/>
        </w:rPr>
        <w:t xml:space="preserve"> </w:t>
      </w:r>
      <w:r w:rsidRPr="00294BF4">
        <w:rPr>
          <w:rFonts w:ascii="Times New Roman" w:hAnsi="Times New Roman" w:cs="Times New Roman"/>
        </w:rPr>
        <w:t>_____________________ Period:</w:t>
      </w:r>
      <w:r w:rsidR="008D5010">
        <w:rPr>
          <w:rFonts w:ascii="Times New Roman" w:hAnsi="Times New Roman" w:cs="Times New Roman"/>
        </w:rPr>
        <w:t xml:space="preserve"> </w:t>
      </w:r>
      <w:r w:rsidRPr="00294BF4">
        <w:rPr>
          <w:rFonts w:ascii="Times New Roman" w:hAnsi="Times New Roman" w:cs="Times New Roman"/>
        </w:rPr>
        <w:t>______</w:t>
      </w:r>
    </w:p>
    <w:p w14:paraId="626558E9" w14:textId="77777777" w:rsidR="00267384" w:rsidRPr="00294BF4" w:rsidRDefault="00267384" w:rsidP="00267384">
      <w:pPr>
        <w:jc w:val="center"/>
        <w:rPr>
          <w:rFonts w:ascii="Copperplate Gothic Light" w:hAnsi="Copperplate Gothic Light"/>
          <w:b/>
          <w:sz w:val="24"/>
        </w:rPr>
      </w:pPr>
      <w:r w:rsidRPr="00294BF4">
        <w:rPr>
          <w:rFonts w:ascii="Copperplate Gothic Light" w:hAnsi="Copperplate Gothic Light"/>
          <w:b/>
          <w:sz w:val="24"/>
        </w:rPr>
        <w:t>Investigating Osmosis in Plant Cells</w:t>
      </w:r>
    </w:p>
    <w:p w14:paraId="6510D176" w14:textId="77777777" w:rsidR="00DA5D2A" w:rsidRPr="00294BF4" w:rsidRDefault="00960D82" w:rsidP="00294BF4">
      <w:pPr>
        <w:rPr>
          <w:rFonts w:ascii="Cambria" w:hAnsi="Cambria"/>
          <w:b/>
        </w:rPr>
      </w:pPr>
      <w:r w:rsidRPr="00294BF4">
        <w:rPr>
          <w:rFonts w:ascii="Cambria" w:hAnsi="Cambria"/>
          <w:b/>
        </w:rPr>
        <w:t>Initial Observations</w:t>
      </w:r>
    </w:p>
    <w:p w14:paraId="51408E82" w14:textId="77777777" w:rsidR="00DA5D2A" w:rsidRPr="007B3679" w:rsidRDefault="00960D82" w:rsidP="00DA5D2A">
      <w:pPr>
        <w:pStyle w:val="ListParagraph"/>
        <w:numPr>
          <w:ilvl w:val="0"/>
          <w:numId w:val="11"/>
        </w:numPr>
        <w:rPr>
          <w:rFonts w:asciiTheme="majorHAnsi" w:hAnsiTheme="majorHAnsi"/>
        </w:rPr>
      </w:pPr>
      <w:r w:rsidRPr="007B3679">
        <w:rPr>
          <w:rFonts w:asciiTheme="majorHAnsi" w:hAnsiTheme="majorHAnsi"/>
        </w:rPr>
        <w:t>Make and observe a</w:t>
      </w:r>
      <w:r w:rsidR="00294BF4" w:rsidRPr="007B3679">
        <w:rPr>
          <w:rFonts w:asciiTheme="majorHAnsi" w:hAnsiTheme="majorHAnsi"/>
        </w:rPr>
        <w:t xml:space="preserve"> wet mount of red onion cells</w:t>
      </w:r>
      <w:r w:rsidRPr="007B3679">
        <w:rPr>
          <w:rFonts w:asciiTheme="majorHAnsi" w:hAnsiTheme="majorHAnsi"/>
        </w:rPr>
        <w:t xml:space="preserve">. </w:t>
      </w:r>
      <w:r w:rsidR="00DA5D2A" w:rsidRPr="007B3679">
        <w:rPr>
          <w:rFonts w:asciiTheme="majorHAnsi" w:hAnsiTheme="majorHAnsi"/>
        </w:rPr>
        <w:t xml:space="preserve">Using forceps/tweezers, remove a thin layer of </w:t>
      </w:r>
      <w:r w:rsidR="00294BF4" w:rsidRPr="007B3679">
        <w:rPr>
          <w:rFonts w:asciiTheme="majorHAnsi" w:hAnsiTheme="majorHAnsi"/>
        </w:rPr>
        <w:t xml:space="preserve">the red part of </w:t>
      </w:r>
      <w:r w:rsidR="00DA5D2A" w:rsidRPr="007B3679">
        <w:rPr>
          <w:rFonts w:asciiTheme="majorHAnsi" w:hAnsiTheme="majorHAnsi"/>
        </w:rPr>
        <w:t>red onion plant and l</w:t>
      </w:r>
      <w:r w:rsidR="0090065B" w:rsidRPr="007B3679">
        <w:rPr>
          <w:rFonts w:asciiTheme="majorHAnsi" w:hAnsiTheme="majorHAnsi"/>
        </w:rPr>
        <w:t>ay it flat in the drop of water</w:t>
      </w:r>
      <w:r w:rsidR="005446A1" w:rsidRPr="007B3679">
        <w:rPr>
          <w:rFonts w:asciiTheme="majorHAnsi" w:hAnsiTheme="majorHAnsi"/>
        </w:rPr>
        <w:t>.</w:t>
      </w:r>
      <w:r w:rsidR="0090065B" w:rsidRPr="007B3679">
        <w:rPr>
          <w:rFonts w:asciiTheme="majorHAnsi" w:hAnsiTheme="majorHAnsi"/>
        </w:rPr>
        <w:t xml:space="preserve"> </w:t>
      </w:r>
      <w:r w:rsidR="005446A1" w:rsidRPr="007B3679">
        <w:rPr>
          <w:rFonts w:asciiTheme="majorHAnsi" w:hAnsiTheme="majorHAnsi"/>
        </w:rPr>
        <w:t xml:space="preserve">With a pipette place a drop of distilled water on the middle of the slide. </w:t>
      </w:r>
      <w:r w:rsidR="00DA5D2A" w:rsidRPr="007B3679">
        <w:rPr>
          <w:rFonts w:asciiTheme="majorHAnsi" w:hAnsiTheme="majorHAnsi"/>
        </w:rPr>
        <w:t xml:space="preserve"> Cover with a cover slip.</w:t>
      </w:r>
    </w:p>
    <w:p w14:paraId="34A7E79F" w14:textId="77777777" w:rsidR="005446A1" w:rsidRPr="007B3679" w:rsidRDefault="005446A1" w:rsidP="005446A1">
      <w:pPr>
        <w:pStyle w:val="ListParagraph"/>
        <w:rPr>
          <w:rFonts w:asciiTheme="majorHAnsi" w:hAnsiTheme="majorHAnsi"/>
        </w:rPr>
      </w:pPr>
    </w:p>
    <w:p w14:paraId="286D82CC" w14:textId="77777777" w:rsidR="005446A1" w:rsidRPr="007B3679" w:rsidRDefault="00294BF4" w:rsidP="005446A1">
      <w:pPr>
        <w:pStyle w:val="ListParagraph"/>
        <w:numPr>
          <w:ilvl w:val="0"/>
          <w:numId w:val="11"/>
        </w:numPr>
        <w:spacing w:after="0" w:line="240" w:lineRule="auto"/>
        <w:rPr>
          <w:rFonts w:asciiTheme="majorHAnsi" w:eastAsia="Times New Roman" w:hAnsiTheme="majorHAnsi" w:cs="Times New Roman"/>
          <w:szCs w:val="24"/>
        </w:rPr>
      </w:pPr>
      <w:r w:rsidRPr="007B3679">
        <w:rPr>
          <w:rFonts w:asciiTheme="majorHAnsi" w:eastAsia="Times New Roman" w:hAnsiTheme="majorHAnsi" w:cs="Times New Roman"/>
          <w:szCs w:val="24"/>
        </w:rPr>
        <w:t xml:space="preserve">Put the slide on the stage of a microscope. </w:t>
      </w:r>
      <w:r w:rsidR="005446A1" w:rsidRPr="007B3679">
        <w:rPr>
          <w:rFonts w:asciiTheme="majorHAnsi" w:eastAsia="Times New Roman" w:hAnsiTheme="majorHAnsi" w:cs="Times New Roman"/>
          <w:szCs w:val="24"/>
        </w:rPr>
        <w:t>Focus the slide at 4x. Then</w:t>
      </w:r>
      <w:r w:rsidR="00616F83" w:rsidRPr="007B3679">
        <w:rPr>
          <w:rFonts w:asciiTheme="majorHAnsi" w:eastAsia="Times New Roman" w:hAnsiTheme="majorHAnsi" w:cs="Times New Roman"/>
          <w:szCs w:val="24"/>
        </w:rPr>
        <w:t xml:space="preserve"> focus at 10x and </w:t>
      </w:r>
      <w:r w:rsidR="005446A1" w:rsidRPr="007B3679">
        <w:rPr>
          <w:rFonts w:asciiTheme="majorHAnsi" w:eastAsia="Times New Roman" w:hAnsiTheme="majorHAnsi" w:cs="Times New Roman"/>
          <w:szCs w:val="24"/>
        </w:rPr>
        <w:t xml:space="preserve">observe the </w:t>
      </w:r>
      <w:r w:rsidR="0090065B" w:rsidRPr="007B3679">
        <w:rPr>
          <w:rFonts w:asciiTheme="majorHAnsi" w:eastAsia="Times New Roman" w:hAnsiTheme="majorHAnsi" w:cs="Times New Roman"/>
          <w:szCs w:val="24"/>
        </w:rPr>
        <w:t>cells. S</w:t>
      </w:r>
      <w:r w:rsidR="005446A1" w:rsidRPr="007B3679">
        <w:rPr>
          <w:rFonts w:asciiTheme="majorHAnsi" w:hAnsiTheme="majorHAnsi"/>
        </w:rPr>
        <w:t xml:space="preserve">ketch of one of the cells AND write down descriptions (qualitative data) of what you </w:t>
      </w:r>
      <w:r w:rsidR="0090065B" w:rsidRPr="007B3679">
        <w:rPr>
          <w:rFonts w:asciiTheme="majorHAnsi" w:hAnsiTheme="majorHAnsi"/>
        </w:rPr>
        <w:t xml:space="preserve">observe. </w:t>
      </w:r>
    </w:p>
    <w:p w14:paraId="0C3FA341" w14:textId="77777777" w:rsidR="005446A1" w:rsidRPr="007B3679" w:rsidRDefault="00AB5331" w:rsidP="005446A1">
      <w:pPr>
        <w:pStyle w:val="ListParagraph"/>
        <w:ind w:left="-144"/>
        <w:rPr>
          <w:rFonts w:asciiTheme="majorHAnsi" w:hAnsiTheme="majorHAnsi"/>
        </w:rPr>
      </w:pPr>
      <w:r w:rsidRPr="007B3679">
        <w:rPr>
          <w:rFonts w:asciiTheme="majorHAnsi" w:hAnsiTheme="majorHAnsi"/>
          <w:noProof/>
        </w:rPr>
        <mc:AlternateContent>
          <mc:Choice Requires="wps">
            <w:drawing>
              <wp:anchor distT="0" distB="0" distL="114300" distR="114300" simplePos="0" relativeHeight="251674624" behindDoc="0" locked="0" layoutInCell="1" allowOverlap="1" wp14:anchorId="52222A5F" wp14:editId="03C06A90">
                <wp:simplePos x="0" y="0"/>
                <wp:positionH relativeFrom="column">
                  <wp:posOffset>501197</wp:posOffset>
                </wp:positionH>
                <wp:positionV relativeFrom="paragraph">
                  <wp:posOffset>57422</wp:posOffset>
                </wp:positionV>
                <wp:extent cx="3075305" cy="1851660"/>
                <wp:effectExtent l="0" t="0" r="10795" b="15240"/>
                <wp:wrapNone/>
                <wp:docPr id="12" name="Oval 12"/>
                <wp:cNvGraphicFramePr/>
                <a:graphic xmlns:a="http://schemas.openxmlformats.org/drawingml/2006/main">
                  <a:graphicData uri="http://schemas.microsoft.com/office/word/2010/wordprocessingShape">
                    <wps:wsp>
                      <wps:cNvSpPr/>
                      <wps:spPr>
                        <a:xfrm>
                          <a:off x="0" y="0"/>
                          <a:ext cx="3075305" cy="185166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021285" id="Oval 12" o:spid="_x0000_s1026" style="position:absolute;margin-left:39.45pt;margin-top:4.5pt;width:242.15pt;height:145.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" filled="f" strokecolor="#385d8a" strokeweight="2pt"/>
            </w:pict>
          </mc:Fallback>
        </mc:AlternateContent>
      </w:r>
      <w:r w:rsidR="005446A1" w:rsidRPr="007B3679">
        <w:rPr>
          <w:rFonts w:asciiTheme="majorHAnsi" w:hAnsiTheme="majorHAnsi"/>
          <w:noProof/>
        </w:rPr>
        <mc:AlternateContent>
          <mc:Choice Requires="wps">
            <w:drawing>
              <wp:anchor distT="0" distB="0" distL="114300" distR="114300" simplePos="0" relativeHeight="251675648" behindDoc="0" locked="0" layoutInCell="1" allowOverlap="1" wp14:anchorId="07C4C6F2" wp14:editId="2310E0F9">
                <wp:simplePos x="0" y="0"/>
                <wp:positionH relativeFrom="column">
                  <wp:posOffset>3752603</wp:posOffset>
                </wp:positionH>
                <wp:positionV relativeFrom="paragraph">
                  <wp:posOffset>146363</wp:posOffset>
                </wp:positionV>
                <wp:extent cx="2386940" cy="1685925"/>
                <wp:effectExtent l="0" t="0" r="13970"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6940" cy="1685925"/>
                        </a:xfrm>
                        <a:prstGeom prst="rect">
                          <a:avLst/>
                        </a:prstGeom>
                        <a:solidFill>
                          <a:srgbClr val="FFFFFF"/>
                        </a:solidFill>
                        <a:ln w="9525">
                          <a:solidFill>
                            <a:srgbClr val="000000"/>
                          </a:solidFill>
                          <a:miter lim="800000"/>
                          <a:headEnd/>
                          <a:tailEnd/>
                        </a:ln>
                      </wps:spPr>
                      <wps:txbx>
                        <w:txbxContent>
                          <w:p w14:paraId="10ED6C51" w14:textId="77777777" w:rsidR="005446A1" w:rsidRDefault="005446A1" w:rsidP="005446A1">
                            <w:r>
                              <w:t>Qualitative description of</w:t>
                            </w:r>
                            <w:r w:rsidR="0090065B">
                              <w:t xml:space="preserve"> red onion </w:t>
                            </w:r>
                            <w:r>
                              <w:t>cells in distilled water at 10x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C4C6F2" id="_x0000_t202" coordsize="21600,21600" o:spt="202" path="m,l,21600r21600,l21600,xe">
                <v:stroke joinstyle="miter"/>
                <v:path gradientshapeok="t" o:connecttype="rect"/>
              </v:shapetype>
              <v:shape id="Text Box 2" o:spid="_x0000_s1026" type="#_x0000_t202" style="position:absolute;left:0;text-align:left;margin-left:295.5pt;margin-top:11.5pt;width:187.95pt;height:132.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">
                <v:textbox>
                  <w:txbxContent>
                    <w:p w14:paraId="10ED6C51" w14:textId="77777777" w:rsidR="005446A1" w:rsidRDefault="005446A1" w:rsidP="005446A1">
                      <w:r>
                        <w:t>Qualitative description of</w:t>
                      </w:r>
                      <w:r w:rsidR="0090065B">
                        <w:t xml:space="preserve"> red onion </w:t>
                      </w:r>
                      <w:r>
                        <w:t>cells in distilled water at 10x</w:t>
                      </w:r>
                    </w:p>
                  </w:txbxContent>
                </v:textbox>
              </v:shape>
            </w:pict>
          </mc:Fallback>
        </mc:AlternateContent>
      </w:r>
    </w:p>
    <w:p w14:paraId="0066B19C" w14:textId="77777777" w:rsidR="005446A1" w:rsidRPr="007B3679" w:rsidRDefault="005446A1" w:rsidP="005446A1">
      <w:pPr>
        <w:pStyle w:val="ListParagraph"/>
        <w:ind w:left="-144"/>
        <w:rPr>
          <w:rFonts w:asciiTheme="majorHAnsi" w:hAnsiTheme="majorHAnsi"/>
        </w:rPr>
      </w:pPr>
      <w:r w:rsidRPr="007B3679">
        <w:rPr>
          <w:rFonts w:asciiTheme="majorHAnsi" w:hAnsiTheme="majorHAnsi"/>
        </w:rPr>
        <w:tab/>
      </w:r>
    </w:p>
    <w:p w14:paraId="7EB85B99" w14:textId="77777777" w:rsidR="005446A1" w:rsidRPr="007B3679" w:rsidRDefault="005446A1" w:rsidP="005446A1">
      <w:pPr>
        <w:pStyle w:val="ListParagraph"/>
        <w:ind w:left="-144"/>
        <w:rPr>
          <w:rFonts w:asciiTheme="majorHAnsi" w:hAnsiTheme="majorHAnsi"/>
        </w:rPr>
      </w:pPr>
      <w:r w:rsidRPr="007B3679">
        <w:rPr>
          <w:rFonts w:asciiTheme="majorHAnsi" w:hAnsiTheme="majorHAnsi"/>
        </w:rPr>
        <w:tab/>
      </w:r>
      <w:r w:rsidRPr="007B3679">
        <w:rPr>
          <w:rFonts w:asciiTheme="majorHAnsi" w:hAnsiTheme="majorHAnsi"/>
        </w:rPr>
        <w:tab/>
      </w:r>
      <w:r w:rsidRPr="007B3679">
        <w:rPr>
          <w:rFonts w:asciiTheme="majorHAnsi" w:hAnsiTheme="majorHAnsi"/>
        </w:rPr>
        <w:tab/>
      </w:r>
      <w:r w:rsidR="0090065B" w:rsidRPr="007B3679">
        <w:rPr>
          <w:rFonts w:asciiTheme="majorHAnsi" w:hAnsiTheme="majorHAnsi"/>
        </w:rPr>
        <w:t xml:space="preserve">Red onion </w:t>
      </w:r>
      <w:r w:rsidRPr="007B3679">
        <w:rPr>
          <w:rFonts w:asciiTheme="majorHAnsi" w:hAnsiTheme="majorHAnsi"/>
        </w:rPr>
        <w:t>cell in distilled water at 10x</w:t>
      </w:r>
    </w:p>
    <w:p w14:paraId="019F0A0D" w14:textId="77777777" w:rsidR="005446A1" w:rsidRPr="007B3679" w:rsidRDefault="005446A1" w:rsidP="005446A1">
      <w:pPr>
        <w:pStyle w:val="ListParagraph"/>
        <w:ind w:left="-144"/>
        <w:rPr>
          <w:rFonts w:asciiTheme="majorHAnsi" w:hAnsiTheme="majorHAnsi"/>
        </w:rPr>
      </w:pPr>
    </w:p>
    <w:p w14:paraId="4D515430" w14:textId="77777777" w:rsidR="005446A1" w:rsidRPr="007B3679" w:rsidRDefault="005446A1" w:rsidP="005446A1">
      <w:pPr>
        <w:pStyle w:val="ListParagraph"/>
        <w:ind w:left="-144"/>
        <w:rPr>
          <w:rFonts w:asciiTheme="majorHAnsi" w:hAnsiTheme="majorHAnsi"/>
        </w:rPr>
      </w:pPr>
    </w:p>
    <w:p w14:paraId="44178982" w14:textId="77777777" w:rsidR="005446A1" w:rsidRPr="007B3679" w:rsidRDefault="005446A1" w:rsidP="005446A1">
      <w:pPr>
        <w:pStyle w:val="ListParagraph"/>
        <w:ind w:left="-144"/>
        <w:rPr>
          <w:rFonts w:asciiTheme="majorHAnsi" w:hAnsiTheme="majorHAnsi"/>
        </w:rPr>
      </w:pPr>
    </w:p>
    <w:p w14:paraId="56031DE3" w14:textId="77777777" w:rsidR="005446A1" w:rsidRPr="007B3679" w:rsidRDefault="005446A1" w:rsidP="005446A1">
      <w:pPr>
        <w:pStyle w:val="ListParagraph"/>
        <w:ind w:left="-144"/>
        <w:rPr>
          <w:rFonts w:asciiTheme="majorHAnsi" w:eastAsia="Times New Roman" w:hAnsiTheme="majorHAnsi" w:cs="Times New Roman"/>
          <w:sz w:val="24"/>
          <w:szCs w:val="24"/>
        </w:rPr>
      </w:pPr>
    </w:p>
    <w:p w14:paraId="509E6940" w14:textId="77777777" w:rsidR="005446A1" w:rsidRPr="007B3679" w:rsidRDefault="005446A1" w:rsidP="005446A1">
      <w:pPr>
        <w:pStyle w:val="ListParagraph"/>
        <w:ind w:left="-144"/>
        <w:rPr>
          <w:rFonts w:asciiTheme="majorHAnsi" w:eastAsia="Times New Roman" w:hAnsiTheme="majorHAnsi" w:cs="Times New Roman"/>
          <w:sz w:val="24"/>
          <w:szCs w:val="24"/>
        </w:rPr>
      </w:pPr>
    </w:p>
    <w:p w14:paraId="6838A9A5" w14:textId="77777777" w:rsidR="00DA5D2A" w:rsidRPr="007B3679" w:rsidRDefault="00DA5D2A" w:rsidP="005446A1">
      <w:pPr>
        <w:pStyle w:val="ListParagraph"/>
        <w:rPr>
          <w:rFonts w:asciiTheme="majorHAnsi" w:hAnsiTheme="majorHAnsi"/>
        </w:rPr>
      </w:pPr>
    </w:p>
    <w:p w14:paraId="60D10046" w14:textId="77777777" w:rsidR="005446A1" w:rsidRPr="007B3679" w:rsidRDefault="005446A1" w:rsidP="005446A1">
      <w:pPr>
        <w:pStyle w:val="ListParagraph"/>
        <w:rPr>
          <w:rFonts w:asciiTheme="majorHAnsi" w:hAnsiTheme="majorHAnsi"/>
        </w:rPr>
      </w:pPr>
    </w:p>
    <w:p w14:paraId="4D045565" w14:textId="77777777" w:rsidR="00DA5D2A" w:rsidRPr="007B3679" w:rsidRDefault="00DA5D2A" w:rsidP="00DA5D2A">
      <w:pPr>
        <w:pStyle w:val="ListParagraph"/>
        <w:rPr>
          <w:rFonts w:asciiTheme="majorHAnsi" w:hAnsiTheme="majorHAnsi"/>
        </w:rPr>
      </w:pPr>
    </w:p>
    <w:p w14:paraId="3A4CE6F9" w14:textId="77777777" w:rsidR="005446A1" w:rsidRPr="007B3679" w:rsidRDefault="005446A1" w:rsidP="00960D82">
      <w:pPr>
        <w:pStyle w:val="ListParagraph"/>
        <w:numPr>
          <w:ilvl w:val="0"/>
          <w:numId w:val="11"/>
        </w:numPr>
        <w:rPr>
          <w:rFonts w:asciiTheme="majorHAnsi" w:hAnsiTheme="majorHAnsi"/>
        </w:rPr>
      </w:pPr>
      <w:r w:rsidRPr="007B3679">
        <w:rPr>
          <w:rFonts w:asciiTheme="majorHAnsi" w:hAnsiTheme="majorHAnsi"/>
        </w:rPr>
        <w:t>Observe the cells at 40x.</w:t>
      </w:r>
    </w:p>
    <w:p w14:paraId="3345ABC9" w14:textId="77777777" w:rsidR="00294BF4" w:rsidRPr="007B3679" w:rsidRDefault="00294BF4" w:rsidP="00294BF4">
      <w:pPr>
        <w:pStyle w:val="ListParagraph"/>
        <w:rPr>
          <w:rFonts w:asciiTheme="majorHAnsi" w:hAnsiTheme="majorHAnsi"/>
        </w:rPr>
      </w:pPr>
    </w:p>
    <w:p w14:paraId="12DC02E2" w14:textId="60921C21" w:rsidR="005446A1" w:rsidRPr="007B3679" w:rsidRDefault="005446A1" w:rsidP="00960D82">
      <w:pPr>
        <w:pStyle w:val="ListParagraph"/>
        <w:numPr>
          <w:ilvl w:val="0"/>
          <w:numId w:val="11"/>
        </w:numPr>
        <w:rPr>
          <w:rFonts w:asciiTheme="majorHAnsi" w:hAnsiTheme="majorHAnsi"/>
        </w:rPr>
      </w:pPr>
      <w:r w:rsidRPr="007B3679">
        <w:rPr>
          <w:rFonts w:asciiTheme="majorHAnsi" w:hAnsiTheme="majorHAnsi"/>
        </w:rPr>
        <w:t xml:space="preserve">Make a 10% salt solution by mixing 1 g of salt </w:t>
      </w:r>
      <w:r w:rsidR="00294BF4" w:rsidRPr="007B3679">
        <w:rPr>
          <w:rFonts w:asciiTheme="majorHAnsi" w:hAnsiTheme="majorHAnsi"/>
        </w:rPr>
        <w:t xml:space="preserve">(measure using scale) </w:t>
      </w:r>
      <w:r w:rsidR="00F1695C">
        <w:rPr>
          <w:rFonts w:asciiTheme="majorHAnsi" w:hAnsiTheme="majorHAnsi"/>
        </w:rPr>
        <w:t xml:space="preserve">with 10 </w:t>
      </w:r>
      <w:bookmarkStart w:id="0" w:name="_GoBack"/>
      <w:bookmarkEnd w:id="0"/>
      <w:r w:rsidRPr="007B3679">
        <w:rPr>
          <w:rFonts w:asciiTheme="majorHAnsi" w:hAnsiTheme="majorHAnsi"/>
        </w:rPr>
        <w:t>mL of warm distilled water</w:t>
      </w:r>
      <w:r w:rsidR="00AB5331">
        <w:rPr>
          <w:rFonts w:asciiTheme="majorHAnsi" w:hAnsiTheme="majorHAnsi"/>
        </w:rPr>
        <w:t xml:space="preserve"> (measure</w:t>
      </w:r>
      <w:r w:rsidR="00294BF4" w:rsidRPr="007B3679">
        <w:rPr>
          <w:rFonts w:asciiTheme="majorHAnsi" w:hAnsiTheme="majorHAnsi"/>
        </w:rPr>
        <w:t xml:space="preserve"> with graduated cylinder)</w:t>
      </w:r>
      <w:r w:rsidRPr="007B3679">
        <w:rPr>
          <w:rFonts w:asciiTheme="majorHAnsi" w:hAnsiTheme="majorHAnsi"/>
        </w:rPr>
        <w:t>.</w:t>
      </w:r>
    </w:p>
    <w:p w14:paraId="1D6748CF" w14:textId="77777777" w:rsidR="006364AE" w:rsidRPr="007B3679" w:rsidRDefault="006364AE" w:rsidP="00616F83">
      <w:pPr>
        <w:pStyle w:val="ListParagraph"/>
        <w:rPr>
          <w:rFonts w:asciiTheme="majorHAnsi" w:hAnsiTheme="majorHAnsi"/>
        </w:rPr>
      </w:pPr>
    </w:p>
    <w:p w14:paraId="1E60E33A" w14:textId="77777777" w:rsidR="00294BF4" w:rsidRPr="007B3679" w:rsidRDefault="005446A1" w:rsidP="00294BF4">
      <w:pPr>
        <w:pStyle w:val="ListParagraph"/>
        <w:numPr>
          <w:ilvl w:val="0"/>
          <w:numId w:val="11"/>
        </w:numPr>
        <w:rPr>
          <w:rFonts w:asciiTheme="majorHAnsi" w:hAnsiTheme="majorHAnsi"/>
        </w:rPr>
      </w:pPr>
      <w:r w:rsidRPr="007B3679">
        <w:rPr>
          <w:rFonts w:asciiTheme="majorHAnsi" w:hAnsiTheme="majorHAnsi"/>
        </w:rPr>
        <w:t xml:space="preserve">Remove the wet mount of red onion in distilled water. </w:t>
      </w:r>
    </w:p>
    <w:p w14:paraId="05F9DA20" w14:textId="77777777" w:rsidR="00294BF4" w:rsidRPr="007B3679" w:rsidRDefault="00294BF4" w:rsidP="00294BF4">
      <w:pPr>
        <w:pStyle w:val="ListParagraph"/>
        <w:rPr>
          <w:rFonts w:asciiTheme="majorHAnsi" w:hAnsiTheme="majorHAnsi"/>
        </w:rPr>
      </w:pPr>
    </w:p>
    <w:p w14:paraId="5D31BDFD" w14:textId="77777777" w:rsidR="00294BF4" w:rsidRDefault="00294BF4" w:rsidP="00AB5331">
      <w:pPr>
        <w:pStyle w:val="ListParagraph"/>
        <w:numPr>
          <w:ilvl w:val="0"/>
          <w:numId w:val="11"/>
        </w:numPr>
        <w:rPr>
          <w:rFonts w:asciiTheme="majorHAnsi" w:hAnsiTheme="majorHAnsi"/>
        </w:rPr>
      </w:pPr>
      <w:r w:rsidRPr="007B3679">
        <w:rPr>
          <w:rFonts w:asciiTheme="majorHAnsi" w:hAnsiTheme="majorHAnsi"/>
        </w:rPr>
        <w:t xml:space="preserve">Using </w:t>
      </w:r>
      <w:r w:rsidR="005446A1" w:rsidRPr="007B3679">
        <w:rPr>
          <w:rFonts w:asciiTheme="majorHAnsi" w:hAnsiTheme="majorHAnsi"/>
        </w:rPr>
        <w:t>another</w:t>
      </w:r>
      <w:r w:rsidRPr="007B3679">
        <w:rPr>
          <w:rFonts w:asciiTheme="majorHAnsi" w:hAnsiTheme="majorHAnsi"/>
        </w:rPr>
        <w:t xml:space="preserve"> slide, c</w:t>
      </w:r>
      <w:r w:rsidR="005446A1" w:rsidRPr="007B3679">
        <w:rPr>
          <w:rFonts w:asciiTheme="majorHAnsi" w:hAnsiTheme="majorHAnsi"/>
        </w:rPr>
        <w:t xml:space="preserve">over slip, </w:t>
      </w:r>
      <w:r w:rsidRPr="007B3679">
        <w:rPr>
          <w:rFonts w:asciiTheme="majorHAnsi" w:hAnsiTheme="majorHAnsi"/>
        </w:rPr>
        <w:t xml:space="preserve">and pipette, </w:t>
      </w:r>
      <w:r w:rsidR="00616F83" w:rsidRPr="007B3679">
        <w:rPr>
          <w:rFonts w:asciiTheme="majorHAnsi" w:hAnsiTheme="majorHAnsi"/>
        </w:rPr>
        <w:t xml:space="preserve">make a wet mount of red onion cells in a 10 % salt solution. </w:t>
      </w:r>
    </w:p>
    <w:p w14:paraId="58526DDF" w14:textId="77777777" w:rsidR="00AB5331" w:rsidRPr="00AB5331" w:rsidRDefault="00AB5331" w:rsidP="00AB5331">
      <w:pPr>
        <w:pStyle w:val="ListParagraph"/>
        <w:rPr>
          <w:rFonts w:asciiTheme="majorHAnsi" w:hAnsiTheme="majorHAnsi"/>
        </w:rPr>
      </w:pPr>
    </w:p>
    <w:p w14:paraId="6D4DF17B" w14:textId="77777777" w:rsidR="00294BF4" w:rsidRPr="007B3679" w:rsidRDefault="00294BF4" w:rsidP="00294BF4">
      <w:pPr>
        <w:pStyle w:val="ListParagraph"/>
        <w:numPr>
          <w:ilvl w:val="0"/>
          <w:numId w:val="11"/>
        </w:numPr>
        <w:spacing w:after="0" w:line="240" w:lineRule="auto"/>
        <w:rPr>
          <w:rFonts w:asciiTheme="majorHAnsi" w:eastAsia="Times New Roman" w:hAnsiTheme="majorHAnsi" w:cs="Times New Roman"/>
          <w:szCs w:val="24"/>
        </w:rPr>
      </w:pPr>
      <w:r w:rsidRPr="007B3679">
        <w:rPr>
          <w:rFonts w:asciiTheme="majorHAnsi" w:eastAsia="Times New Roman" w:hAnsiTheme="majorHAnsi" w:cs="Times New Roman"/>
          <w:szCs w:val="24"/>
        </w:rPr>
        <w:t>Put the slide on the stage of a microscope. Focus the slide at 4x. Then focus at 10x and observe the cells. S</w:t>
      </w:r>
      <w:r w:rsidRPr="007B3679">
        <w:rPr>
          <w:rFonts w:asciiTheme="majorHAnsi" w:hAnsiTheme="majorHAnsi"/>
        </w:rPr>
        <w:t xml:space="preserve">ketch one of the cells that has undergone a change due to the salt water (looks different from cells seen on distilled water wet mount.) AND write down descriptions (qualitative data) of what you observe. </w:t>
      </w:r>
    </w:p>
    <w:p w14:paraId="6235E3FB" w14:textId="77777777" w:rsidR="006364AE" w:rsidRDefault="00AB5331" w:rsidP="007B3679">
      <w:pPr>
        <w:pStyle w:val="ListParagraph"/>
        <w:rPr>
          <w:rFonts w:asciiTheme="majorHAnsi" w:hAnsiTheme="majorHAnsi"/>
        </w:rPr>
      </w:pPr>
      <w:r w:rsidRPr="007B3679">
        <w:rPr>
          <w:rFonts w:asciiTheme="majorHAnsi" w:hAnsiTheme="majorHAnsi"/>
          <w:noProof/>
        </w:rPr>
        <mc:AlternateContent>
          <mc:Choice Requires="wps">
            <w:drawing>
              <wp:anchor distT="0" distB="0" distL="114300" distR="114300" simplePos="0" relativeHeight="251677696" behindDoc="0" locked="0" layoutInCell="1" allowOverlap="1" wp14:anchorId="5ECA7352" wp14:editId="17B6F0A0">
                <wp:simplePos x="0" y="0"/>
                <wp:positionH relativeFrom="column">
                  <wp:posOffset>620485</wp:posOffset>
                </wp:positionH>
                <wp:positionV relativeFrom="paragraph">
                  <wp:posOffset>122646</wp:posOffset>
                </wp:positionV>
                <wp:extent cx="3075305" cy="1851660"/>
                <wp:effectExtent l="0" t="0" r="10795" b="15240"/>
                <wp:wrapNone/>
                <wp:docPr id="13" name="Oval 13"/>
                <wp:cNvGraphicFramePr/>
                <a:graphic xmlns:a="http://schemas.openxmlformats.org/drawingml/2006/main">
                  <a:graphicData uri="http://schemas.microsoft.com/office/word/2010/wordprocessingShape">
                    <wps:wsp>
                      <wps:cNvSpPr/>
                      <wps:spPr>
                        <a:xfrm>
                          <a:off x="0" y="0"/>
                          <a:ext cx="3075305" cy="185166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1B4F84" id="Oval 13" o:spid="_x0000_s1026" style="position:absolute;margin-left:48.85pt;margin-top:9.65pt;width:242.15pt;height:14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" filled="f" strokecolor="#385d8a" strokeweight="2pt"/>
            </w:pict>
          </mc:Fallback>
        </mc:AlternateContent>
      </w:r>
    </w:p>
    <w:p w14:paraId="48780E64" w14:textId="77777777" w:rsidR="007B3679" w:rsidRDefault="00AB5331" w:rsidP="007B3679">
      <w:pPr>
        <w:pStyle w:val="ListParagraph"/>
        <w:rPr>
          <w:rFonts w:asciiTheme="majorHAnsi" w:hAnsiTheme="majorHAnsi"/>
        </w:rPr>
      </w:pPr>
      <w:r w:rsidRPr="007B3679">
        <w:rPr>
          <w:rFonts w:asciiTheme="majorHAnsi" w:hAnsiTheme="majorHAnsi"/>
          <w:noProof/>
        </w:rPr>
        <mc:AlternateContent>
          <mc:Choice Requires="wps">
            <w:drawing>
              <wp:anchor distT="0" distB="0" distL="114300" distR="114300" simplePos="0" relativeHeight="251679744" behindDoc="0" locked="0" layoutInCell="1" allowOverlap="1" wp14:anchorId="55A1DF6B" wp14:editId="3E04F226">
                <wp:simplePos x="0" y="0"/>
                <wp:positionH relativeFrom="column">
                  <wp:posOffset>4016375</wp:posOffset>
                </wp:positionH>
                <wp:positionV relativeFrom="paragraph">
                  <wp:posOffset>34562</wp:posOffset>
                </wp:positionV>
                <wp:extent cx="2386940" cy="1685925"/>
                <wp:effectExtent l="0" t="0" r="13970" b="2857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6940" cy="1685925"/>
                        </a:xfrm>
                        <a:prstGeom prst="rect">
                          <a:avLst/>
                        </a:prstGeom>
                        <a:solidFill>
                          <a:srgbClr val="FFFFFF"/>
                        </a:solidFill>
                        <a:ln w="9525">
                          <a:solidFill>
                            <a:srgbClr val="000000"/>
                          </a:solidFill>
                          <a:miter lim="800000"/>
                          <a:headEnd/>
                          <a:tailEnd/>
                        </a:ln>
                      </wps:spPr>
                      <wps:txbx>
                        <w:txbxContent>
                          <w:p w14:paraId="3841CED5" w14:textId="77777777" w:rsidR="00AB5331" w:rsidRDefault="00AB5331" w:rsidP="00AB5331">
                            <w:r>
                              <w:t>Qualitative description of red onion cells in 10% salt solution at 10x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A1DF6B" id="_x0000_s1027" type="#_x0000_t202" style="position:absolute;left:0;text-align:left;margin-left:316.25pt;margin-top:2.7pt;width:187.95pt;height:13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">
                <v:textbox>
                  <w:txbxContent>
                    <w:p w14:paraId="3841CED5" w14:textId="77777777" w:rsidR="00AB5331" w:rsidRDefault="00AB5331" w:rsidP="00AB5331">
                      <w:r>
                        <w:t xml:space="preserve">Qualitative description of red onion cells in </w:t>
                      </w:r>
                      <w:r>
                        <w:t>10% salt solution</w:t>
                      </w:r>
                      <w:r>
                        <w:t xml:space="preserve"> at 10x</w:t>
                      </w:r>
                    </w:p>
                  </w:txbxContent>
                </v:textbox>
              </v:shape>
            </w:pict>
          </mc:Fallback>
        </mc:AlternateContent>
      </w:r>
    </w:p>
    <w:p w14:paraId="40CCF5FC" w14:textId="77777777" w:rsidR="00AB5331" w:rsidRPr="00AB5331" w:rsidRDefault="00AB5331" w:rsidP="00AB5331">
      <w:pPr>
        <w:rPr>
          <w:rFonts w:asciiTheme="majorHAnsi" w:hAnsiTheme="majorHAnsi"/>
        </w:rPr>
      </w:pPr>
      <w:r>
        <w:rPr>
          <w:rFonts w:asciiTheme="majorHAnsi" w:hAnsiTheme="majorHAnsi"/>
        </w:rPr>
        <w:t xml:space="preserve">                             </w:t>
      </w:r>
      <w:r w:rsidRPr="00AB5331">
        <w:rPr>
          <w:rFonts w:asciiTheme="majorHAnsi" w:hAnsiTheme="majorHAnsi"/>
        </w:rPr>
        <w:t>Red onion cell in 10% salt solution at 10x</w:t>
      </w:r>
    </w:p>
    <w:p w14:paraId="12058E5B" w14:textId="77777777" w:rsidR="00AB5331" w:rsidRDefault="00AB5331" w:rsidP="007B3679">
      <w:pPr>
        <w:pStyle w:val="ListParagraph"/>
        <w:rPr>
          <w:rFonts w:asciiTheme="majorHAnsi" w:hAnsiTheme="majorHAnsi"/>
        </w:rPr>
      </w:pPr>
    </w:p>
    <w:p w14:paraId="7A32E94F" w14:textId="77777777" w:rsidR="00AB5331" w:rsidRDefault="00AB5331" w:rsidP="007B3679">
      <w:pPr>
        <w:pStyle w:val="ListParagraph"/>
        <w:rPr>
          <w:rFonts w:asciiTheme="majorHAnsi" w:hAnsiTheme="majorHAnsi"/>
        </w:rPr>
      </w:pPr>
    </w:p>
    <w:p w14:paraId="0E2D7B01" w14:textId="77777777" w:rsidR="00AB5331" w:rsidRPr="007B3679" w:rsidRDefault="00AB5331" w:rsidP="007B3679">
      <w:pPr>
        <w:pStyle w:val="ListParagraph"/>
        <w:rPr>
          <w:rFonts w:asciiTheme="majorHAnsi" w:hAnsiTheme="majorHAnsi"/>
        </w:rPr>
      </w:pPr>
    </w:p>
    <w:p w14:paraId="01D4A039" w14:textId="77777777" w:rsidR="006364AE" w:rsidRPr="007B3679" w:rsidRDefault="006364AE" w:rsidP="006364AE">
      <w:pPr>
        <w:pStyle w:val="ListParagraph"/>
        <w:rPr>
          <w:rFonts w:asciiTheme="majorHAnsi" w:hAnsiTheme="majorHAnsi"/>
        </w:rPr>
      </w:pPr>
    </w:p>
    <w:p w14:paraId="5513496D" w14:textId="77777777" w:rsidR="006364AE" w:rsidRDefault="006364AE" w:rsidP="006364AE">
      <w:pPr>
        <w:pStyle w:val="ListParagraph"/>
        <w:rPr>
          <w:rFonts w:asciiTheme="majorHAnsi" w:hAnsiTheme="majorHAnsi"/>
        </w:rPr>
      </w:pPr>
    </w:p>
    <w:p w14:paraId="5FF4C692" w14:textId="77777777" w:rsidR="00AB5331" w:rsidRDefault="00AB5331" w:rsidP="006364AE">
      <w:pPr>
        <w:pStyle w:val="ListParagraph"/>
        <w:rPr>
          <w:rFonts w:asciiTheme="majorHAnsi" w:hAnsiTheme="majorHAnsi"/>
        </w:rPr>
      </w:pPr>
    </w:p>
    <w:p w14:paraId="4C72B611" w14:textId="77777777" w:rsidR="00AB5331" w:rsidRPr="007B3679" w:rsidRDefault="00AB5331" w:rsidP="006364AE">
      <w:pPr>
        <w:pStyle w:val="ListParagraph"/>
        <w:rPr>
          <w:rFonts w:asciiTheme="majorHAnsi" w:hAnsiTheme="majorHAnsi"/>
        </w:rPr>
      </w:pPr>
    </w:p>
    <w:p w14:paraId="67BF7AA6" w14:textId="77777777" w:rsidR="006364AE" w:rsidRPr="007B3679" w:rsidRDefault="006364AE" w:rsidP="00960D82">
      <w:pPr>
        <w:pStyle w:val="ListParagraph"/>
        <w:numPr>
          <w:ilvl w:val="0"/>
          <w:numId w:val="11"/>
        </w:numPr>
        <w:rPr>
          <w:rFonts w:asciiTheme="majorHAnsi" w:hAnsiTheme="majorHAnsi"/>
        </w:rPr>
      </w:pPr>
      <w:r w:rsidRPr="007B3679">
        <w:rPr>
          <w:rFonts w:asciiTheme="majorHAnsi" w:hAnsiTheme="majorHAnsi"/>
        </w:rPr>
        <w:t xml:space="preserve">Why did the cells change? Discuss with your lab partners why the red onion cells were changed by salt water. Write your explanation below. </w:t>
      </w:r>
    </w:p>
    <w:p w14:paraId="37D10F4B" w14:textId="77777777" w:rsidR="007B3679" w:rsidRDefault="007B3679" w:rsidP="00C47BAF">
      <w:pPr>
        <w:rPr>
          <w:rFonts w:ascii="Cambria" w:hAnsi="Cambria"/>
          <w:b/>
          <w:u w:val="single"/>
        </w:rPr>
      </w:pPr>
    </w:p>
    <w:p w14:paraId="6A4473AE" w14:textId="6BE79D81" w:rsidR="00C47BAF" w:rsidRPr="007B3679" w:rsidRDefault="008D5010" w:rsidP="00C47BAF">
      <w:pPr>
        <w:rPr>
          <w:rFonts w:ascii="Cambria" w:hAnsi="Cambria"/>
          <w:b/>
        </w:rPr>
      </w:pPr>
      <w:r>
        <w:rPr>
          <w:rFonts w:ascii="Cambria" w:hAnsi="Cambria"/>
          <w:b/>
        </w:rPr>
        <w:lastRenderedPageBreak/>
        <w:t xml:space="preserve">Experimental </w:t>
      </w:r>
      <w:r w:rsidR="00C47BAF" w:rsidRPr="007B3679">
        <w:rPr>
          <w:rFonts w:ascii="Cambria" w:hAnsi="Cambria"/>
          <w:b/>
        </w:rPr>
        <w:t>Question</w:t>
      </w:r>
      <w:r>
        <w:rPr>
          <w:rFonts w:ascii="Cambria" w:hAnsi="Cambria"/>
          <w:b/>
        </w:rPr>
        <w:t>s</w:t>
      </w:r>
    </w:p>
    <w:p w14:paraId="5F16C655" w14:textId="77777777" w:rsidR="00C47BAF" w:rsidRPr="00960D82" w:rsidRDefault="00C47BAF" w:rsidP="00C47BAF">
      <w:pPr>
        <w:rPr>
          <w:rFonts w:ascii="Cambria" w:hAnsi="Cambria"/>
          <w:i/>
        </w:rPr>
      </w:pPr>
      <w:r w:rsidRPr="00960D82">
        <w:rPr>
          <w:rFonts w:ascii="Cambria" w:hAnsi="Cambria"/>
          <w:i/>
        </w:rPr>
        <w:t xml:space="preserve">What is the salt (solute) concentration of </w:t>
      </w:r>
      <w:r w:rsidR="00960D82" w:rsidRPr="00960D82">
        <w:rPr>
          <w:rFonts w:ascii="Cambria" w:hAnsi="Cambria"/>
          <w:i/>
        </w:rPr>
        <w:t xml:space="preserve">red onion </w:t>
      </w:r>
      <w:r w:rsidR="00514E96" w:rsidRPr="00960D82">
        <w:rPr>
          <w:rFonts w:ascii="Cambria" w:hAnsi="Cambria"/>
          <w:i/>
        </w:rPr>
        <w:t>cells</w:t>
      </w:r>
      <w:r w:rsidRPr="00960D82">
        <w:rPr>
          <w:rFonts w:ascii="Cambria" w:hAnsi="Cambria"/>
          <w:i/>
        </w:rPr>
        <w:t>? Can you experimentally determine an approximation of this?</w:t>
      </w:r>
    </w:p>
    <w:p w14:paraId="07C388D8" w14:textId="77777777" w:rsidR="00C47BAF" w:rsidRPr="007B3679" w:rsidRDefault="00DA5D2A" w:rsidP="00C47BAF">
      <w:pPr>
        <w:rPr>
          <w:rFonts w:ascii="Cambria" w:hAnsi="Cambria"/>
          <w:b/>
        </w:rPr>
      </w:pPr>
      <w:r w:rsidRPr="007B3679">
        <w:rPr>
          <w:rFonts w:ascii="Cambria" w:hAnsi="Cambria"/>
          <w:b/>
        </w:rPr>
        <w:t>Background info</w:t>
      </w:r>
    </w:p>
    <w:p w14:paraId="73657166" w14:textId="77777777" w:rsidR="003F24EF" w:rsidRDefault="003F24EF" w:rsidP="00C47BAF">
      <w:pPr>
        <w:rPr>
          <w:rFonts w:ascii="Cambria" w:hAnsi="Cambria"/>
        </w:rPr>
      </w:pPr>
      <w:r w:rsidRPr="003F24EF">
        <w:rPr>
          <w:rFonts w:ascii="Cambria" w:hAnsi="Cambria"/>
        </w:rPr>
        <w:t>All cells contain dissolved molecules (solutes) that make them hypertonic to most fresh water sources. Despite the proclivity for water to diffuse into plant cells, they are protected from swelling and bursting by a rigid cell wall.</w:t>
      </w:r>
    </w:p>
    <w:p w14:paraId="15BC5955" w14:textId="7192A805" w:rsidR="00C47BAF" w:rsidRPr="0026314A" w:rsidRDefault="003F24EF" w:rsidP="00C47BAF">
      <w:pPr>
        <w:rPr>
          <w:rFonts w:ascii="Cambria" w:hAnsi="Cambria"/>
        </w:rPr>
      </w:pPr>
      <w:r>
        <w:rPr>
          <w:rFonts w:ascii="Cambria" w:hAnsi="Cambria"/>
        </w:rPr>
        <w:t>However</w:t>
      </w:r>
      <w:r w:rsidR="008D5010">
        <w:rPr>
          <w:rFonts w:ascii="Cambria" w:hAnsi="Cambria"/>
        </w:rPr>
        <w:t>,</w:t>
      </w:r>
      <w:r>
        <w:rPr>
          <w:rFonts w:ascii="Cambria" w:hAnsi="Cambria"/>
        </w:rPr>
        <w:t xml:space="preserve"> when exposed to exterior hypertonic solutions, plant cells </w:t>
      </w:r>
      <w:r w:rsidR="00C0553D">
        <w:rPr>
          <w:rFonts w:ascii="Cambria" w:hAnsi="Cambria"/>
        </w:rPr>
        <w:t xml:space="preserve">become hypotonic and </w:t>
      </w:r>
      <w:r>
        <w:rPr>
          <w:rFonts w:ascii="Cambria" w:hAnsi="Cambria"/>
        </w:rPr>
        <w:t>undergo a loss of water known as plasmolysis. Because of the cytoplasmic water loss, the cell membrane will contract itself away from the cell wall. Under a micros</w:t>
      </w:r>
      <w:r w:rsidR="00C0553D">
        <w:rPr>
          <w:rFonts w:ascii="Cambria" w:hAnsi="Cambria"/>
        </w:rPr>
        <w:t>cope</w:t>
      </w:r>
      <w:r>
        <w:rPr>
          <w:rFonts w:ascii="Cambria" w:hAnsi="Cambria"/>
        </w:rPr>
        <w:t xml:space="preserve"> these plasmolyzed cells will show a circle of green </w:t>
      </w:r>
      <w:r w:rsidR="00C0553D">
        <w:rPr>
          <w:rFonts w:ascii="Cambria" w:hAnsi="Cambria"/>
        </w:rPr>
        <w:t>chloroplasts</w:t>
      </w:r>
      <w:r>
        <w:rPr>
          <w:rFonts w:ascii="Cambria" w:hAnsi="Cambria"/>
        </w:rPr>
        <w:t xml:space="preserve"> bunched in the cell center by the shrunken cell membrane</w:t>
      </w:r>
      <w:r w:rsidR="00931C3B">
        <w:rPr>
          <w:rFonts w:ascii="Cambria" w:hAnsi="Cambria"/>
        </w:rPr>
        <w:t xml:space="preserve"> (see Figure 2 below)</w:t>
      </w:r>
      <w:r>
        <w:rPr>
          <w:rFonts w:ascii="Cambria" w:hAnsi="Cambria"/>
        </w:rPr>
        <w:t>. The cell wall remains at its original size and shape</w:t>
      </w:r>
      <w:r w:rsidRPr="003F24EF">
        <w:rPr>
          <w:rFonts w:ascii="Cambria" w:hAnsi="Cambria"/>
        </w:rPr>
        <w:t xml:space="preserve">. </w:t>
      </w:r>
    </w:p>
    <w:p w14:paraId="75BBCE58" w14:textId="77777777" w:rsidR="00931C3B" w:rsidRDefault="00931C3B" w:rsidP="00931C3B">
      <w:pPr>
        <w:jc w:val="center"/>
        <w:rPr>
          <w:rFonts w:ascii="Cambria" w:hAnsi="Cambria"/>
        </w:rPr>
      </w:pPr>
    </w:p>
    <w:p w14:paraId="40E7F636" w14:textId="77777777" w:rsidR="00931C3B" w:rsidRPr="00931C3B" w:rsidRDefault="00931C3B" w:rsidP="00931C3B">
      <w:pPr>
        <w:jc w:val="center"/>
        <w:rPr>
          <w:rFonts w:ascii="Cambria" w:hAnsi="Cambria"/>
        </w:rPr>
      </w:pPr>
      <w:r>
        <w:rPr>
          <w:rFonts w:ascii="Cambria" w:hAnsi="Cambria"/>
        </w:rPr>
        <w:t xml:space="preserve">Figure 1: </w:t>
      </w:r>
      <w:r w:rsidRPr="00931C3B">
        <w:rPr>
          <w:rFonts w:ascii="Cambria" w:hAnsi="Cambria"/>
        </w:rPr>
        <w:t>Plant cells in different solute concentrations</w:t>
      </w:r>
    </w:p>
    <w:p w14:paraId="1DDD535B" w14:textId="77777777" w:rsidR="00931C3B" w:rsidRDefault="00931C3B" w:rsidP="00931C3B">
      <w:pPr>
        <w:jc w:val="center"/>
        <w:rPr>
          <w:rFonts w:ascii="Cambria" w:hAnsi="Cambria"/>
          <w:b/>
          <w:u w:val="single"/>
        </w:rPr>
      </w:pPr>
      <w:r>
        <w:rPr>
          <w:noProof/>
        </w:rPr>
        <w:drawing>
          <wp:inline distT="0" distB="0" distL="0" distR="0" wp14:anchorId="31516207" wp14:editId="1A2A804F">
            <wp:extent cx="4358131" cy="1721922"/>
            <wp:effectExtent l="0" t="0" r="4445" b="0"/>
            <wp:docPr id="2" name="Picture 2" descr="File:Turgor pressure on plant cells diagram.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Turgor pressure on plant cells diagram.sv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77614" cy="1729620"/>
                    </a:xfrm>
                    <a:prstGeom prst="rect">
                      <a:avLst/>
                    </a:prstGeom>
                    <a:noFill/>
                    <a:ln>
                      <a:noFill/>
                    </a:ln>
                  </pic:spPr>
                </pic:pic>
              </a:graphicData>
            </a:graphic>
          </wp:inline>
        </w:drawing>
      </w:r>
    </w:p>
    <w:p w14:paraId="4ED38673" w14:textId="77777777" w:rsidR="00931C3B" w:rsidRDefault="00931C3B" w:rsidP="00931C3B">
      <w:pPr>
        <w:jc w:val="center"/>
        <w:rPr>
          <w:rFonts w:ascii="Cambria" w:hAnsi="Cambria"/>
        </w:rPr>
      </w:pPr>
    </w:p>
    <w:p w14:paraId="23D9D30E" w14:textId="77777777" w:rsidR="00931C3B" w:rsidRPr="00931C3B" w:rsidRDefault="00931C3B" w:rsidP="00931C3B">
      <w:pPr>
        <w:jc w:val="center"/>
        <w:rPr>
          <w:rFonts w:ascii="Cambria" w:hAnsi="Cambria"/>
        </w:rPr>
      </w:pPr>
      <w:r>
        <w:rPr>
          <w:rFonts w:ascii="Cambria" w:hAnsi="Cambria"/>
        </w:rPr>
        <w:t xml:space="preserve">Figure 2: </w:t>
      </w:r>
      <w:r w:rsidR="00AB5331">
        <w:rPr>
          <w:rFonts w:ascii="Cambria" w:hAnsi="Cambria"/>
        </w:rPr>
        <w:t>Normal red onion cells</w:t>
      </w:r>
      <w:r w:rsidRPr="00931C3B">
        <w:rPr>
          <w:rFonts w:ascii="Cambria" w:hAnsi="Cambria"/>
        </w:rPr>
        <w:t xml:space="preserve"> </w:t>
      </w:r>
      <w:r w:rsidR="00AB5331">
        <w:rPr>
          <w:rFonts w:ascii="Cambria" w:hAnsi="Cambria"/>
        </w:rPr>
        <w:t xml:space="preserve">(top picture) </w:t>
      </w:r>
      <w:r w:rsidRPr="00931C3B">
        <w:rPr>
          <w:rFonts w:ascii="Cambria" w:hAnsi="Cambria"/>
        </w:rPr>
        <w:t>vs Plasmoly</w:t>
      </w:r>
      <w:r>
        <w:rPr>
          <w:rFonts w:ascii="Cambria" w:hAnsi="Cambria"/>
        </w:rPr>
        <w:t>z</w:t>
      </w:r>
      <w:r w:rsidRPr="00931C3B">
        <w:rPr>
          <w:rFonts w:ascii="Cambria" w:hAnsi="Cambria"/>
        </w:rPr>
        <w:t xml:space="preserve">ed </w:t>
      </w:r>
      <w:r w:rsidR="005446A1">
        <w:rPr>
          <w:rFonts w:ascii="Cambria" w:hAnsi="Cambria"/>
        </w:rPr>
        <w:t xml:space="preserve">red onion </w:t>
      </w:r>
      <w:r w:rsidRPr="00931C3B">
        <w:rPr>
          <w:rFonts w:ascii="Cambria" w:hAnsi="Cambria"/>
        </w:rPr>
        <w:t>cells</w:t>
      </w:r>
      <w:r w:rsidR="00AB5331">
        <w:rPr>
          <w:rFonts w:ascii="Cambria" w:hAnsi="Cambria"/>
        </w:rPr>
        <w:t xml:space="preserve"> (bottom picture)</w:t>
      </w:r>
    </w:p>
    <w:p w14:paraId="76827B6D" w14:textId="77777777" w:rsidR="00931C3B" w:rsidRDefault="00DA5D2A" w:rsidP="00931C3B">
      <w:pPr>
        <w:jc w:val="center"/>
        <w:rPr>
          <w:rFonts w:ascii="Cambria" w:hAnsi="Cambria"/>
          <w:b/>
          <w:u w:val="single"/>
        </w:rPr>
      </w:pPr>
      <w:r>
        <w:rPr>
          <w:noProof/>
        </w:rPr>
        <w:drawing>
          <wp:inline distT="0" distB="0" distL="0" distR="0" wp14:anchorId="6B892167" wp14:editId="06D349EF">
            <wp:extent cx="4194810" cy="2796540"/>
            <wp:effectExtent l="0" t="0" r="0" b="3810"/>
            <wp:docPr id="10" name="Picture 10" descr="Onion plasmolys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nion plasmolysis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94810" cy="2796540"/>
                    </a:xfrm>
                    <a:prstGeom prst="rect">
                      <a:avLst/>
                    </a:prstGeom>
                    <a:noFill/>
                    <a:ln>
                      <a:noFill/>
                    </a:ln>
                  </pic:spPr>
                </pic:pic>
              </a:graphicData>
            </a:graphic>
          </wp:inline>
        </w:drawing>
      </w:r>
    </w:p>
    <w:p w14:paraId="06C5FF69" w14:textId="77777777" w:rsidR="00931C3B" w:rsidRDefault="00931C3B" w:rsidP="00C47BAF">
      <w:pPr>
        <w:rPr>
          <w:rFonts w:ascii="Cambria" w:hAnsi="Cambria"/>
          <w:b/>
          <w:u w:val="single"/>
        </w:rPr>
      </w:pPr>
    </w:p>
    <w:p w14:paraId="74E40787" w14:textId="77777777" w:rsidR="00514E96" w:rsidRDefault="00514E96" w:rsidP="00C47BAF">
      <w:pPr>
        <w:rPr>
          <w:rFonts w:ascii="Cambria" w:hAnsi="Cambria"/>
          <w:b/>
          <w:u w:val="single"/>
        </w:rPr>
      </w:pPr>
    </w:p>
    <w:p w14:paraId="6B01C292" w14:textId="77777777" w:rsidR="00AB5331" w:rsidRDefault="00AB5331" w:rsidP="00C47BAF">
      <w:pPr>
        <w:rPr>
          <w:rFonts w:ascii="Cambria" w:hAnsi="Cambria"/>
          <w:b/>
          <w:u w:val="single"/>
        </w:rPr>
      </w:pPr>
    </w:p>
    <w:p w14:paraId="3D92570C" w14:textId="77777777" w:rsidR="00C47BAF" w:rsidRPr="0026314A" w:rsidRDefault="00C47BAF" w:rsidP="00C47BAF">
      <w:pPr>
        <w:rPr>
          <w:rFonts w:ascii="Cambria" w:hAnsi="Cambria"/>
          <w:b/>
          <w:u w:val="single"/>
        </w:rPr>
      </w:pPr>
      <w:r w:rsidRPr="0026314A">
        <w:rPr>
          <w:rFonts w:ascii="Cambria" w:hAnsi="Cambria"/>
          <w:b/>
          <w:u w:val="single"/>
        </w:rPr>
        <w:lastRenderedPageBreak/>
        <w:t>Materials</w:t>
      </w:r>
    </w:p>
    <w:p w14:paraId="32223283" w14:textId="77777777" w:rsidR="003F24EF" w:rsidRDefault="003F24EF" w:rsidP="00C47BAF">
      <w:pPr>
        <w:numPr>
          <w:ilvl w:val="0"/>
          <w:numId w:val="8"/>
        </w:numPr>
        <w:spacing w:after="0" w:line="240" w:lineRule="auto"/>
        <w:rPr>
          <w:rFonts w:ascii="Cambria" w:hAnsi="Cambria"/>
        </w:rPr>
        <w:sectPr w:rsidR="003F24EF" w:rsidSect="00931C3B">
          <w:pgSz w:w="12240" w:h="15840"/>
          <w:pgMar w:top="720" w:right="720" w:bottom="576" w:left="720" w:header="720" w:footer="720" w:gutter="0"/>
          <w:cols w:space="720"/>
          <w:docGrid w:linePitch="360"/>
        </w:sectPr>
      </w:pPr>
    </w:p>
    <w:p w14:paraId="64F8AC8C" w14:textId="77777777" w:rsidR="00AB5331" w:rsidRDefault="00AB5331" w:rsidP="00C47BAF">
      <w:pPr>
        <w:numPr>
          <w:ilvl w:val="0"/>
          <w:numId w:val="8"/>
        </w:numPr>
        <w:spacing w:after="0" w:line="240" w:lineRule="auto"/>
        <w:rPr>
          <w:rFonts w:ascii="Cambria" w:hAnsi="Cambria"/>
        </w:rPr>
      </w:pPr>
      <w:r>
        <w:rPr>
          <w:rFonts w:ascii="Cambria" w:hAnsi="Cambria"/>
        </w:rPr>
        <w:lastRenderedPageBreak/>
        <w:t>Red onion</w:t>
      </w:r>
    </w:p>
    <w:p w14:paraId="33005259" w14:textId="77777777" w:rsidR="00AB5331" w:rsidRDefault="00AB5331" w:rsidP="00C47BAF">
      <w:pPr>
        <w:numPr>
          <w:ilvl w:val="0"/>
          <w:numId w:val="8"/>
        </w:numPr>
        <w:spacing w:after="0" w:line="240" w:lineRule="auto"/>
        <w:rPr>
          <w:rFonts w:ascii="Cambria" w:hAnsi="Cambria"/>
        </w:rPr>
      </w:pPr>
      <w:r>
        <w:rPr>
          <w:rFonts w:ascii="Cambria" w:hAnsi="Cambria"/>
        </w:rPr>
        <w:t>Distilled water</w:t>
      </w:r>
    </w:p>
    <w:p w14:paraId="2E63F1DB" w14:textId="77777777" w:rsidR="00AB5331" w:rsidRDefault="00AB5331" w:rsidP="00C47BAF">
      <w:pPr>
        <w:numPr>
          <w:ilvl w:val="0"/>
          <w:numId w:val="8"/>
        </w:numPr>
        <w:spacing w:after="0" w:line="240" w:lineRule="auto"/>
        <w:rPr>
          <w:rFonts w:ascii="Cambria" w:hAnsi="Cambria"/>
        </w:rPr>
      </w:pPr>
      <w:r>
        <w:rPr>
          <w:rFonts w:ascii="Cambria" w:hAnsi="Cambria"/>
        </w:rPr>
        <w:t>Pipettes</w:t>
      </w:r>
    </w:p>
    <w:p w14:paraId="4B422A03" w14:textId="77777777" w:rsidR="00AB5331" w:rsidRDefault="00AB5331" w:rsidP="00C47BAF">
      <w:pPr>
        <w:numPr>
          <w:ilvl w:val="0"/>
          <w:numId w:val="8"/>
        </w:numPr>
        <w:spacing w:after="0" w:line="240" w:lineRule="auto"/>
        <w:rPr>
          <w:rFonts w:ascii="Cambria" w:hAnsi="Cambria"/>
        </w:rPr>
      </w:pPr>
      <w:r>
        <w:rPr>
          <w:rFonts w:ascii="Cambria" w:hAnsi="Cambria"/>
        </w:rPr>
        <w:t>Microscope slides</w:t>
      </w:r>
    </w:p>
    <w:p w14:paraId="44528B8F" w14:textId="77777777" w:rsidR="00AB5331" w:rsidRDefault="00AB5331" w:rsidP="00C47BAF">
      <w:pPr>
        <w:numPr>
          <w:ilvl w:val="0"/>
          <w:numId w:val="8"/>
        </w:numPr>
        <w:spacing w:after="0" w:line="240" w:lineRule="auto"/>
        <w:rPr>
          <w:rFonts w:ascii="Cambria" w:hAnsi="Cambria"/>
        </w:rPr>
      </w:pPr>
      <w:r>
        <w:rPr>
          <w:rFonts w:ascii="Cambria" w:hAnsi="Cambria"/>
        </w:rPr>
        <w:t>Cover slips</w:t>
      </w:r>
    </w:p>
    <w:p w14:paraId="2DC0B7F4" w14:textId="77777777" w:rsidR="00AB5331" w:rsidRDefault="00AB5331" w:rsidP="00C47BAF">
      <w:pPr>
        <w:numPr>
          <w:ilvl w:val="0"/>
          <w:numId w:val="8"/>
        </w:numPr>
        <w:spacing w:after="0" w:line="240" w:lineRule="auto"/>
        <w:rPr>
          <w:rFonts w:ascii="Cambria" w:hAnsi="Cambria"/>
        </w:rPr>
      </w:pPr>
      <w:r>
        <w:rPr>
          <w:rFonts w:ascii="Cambria" w:hAnsi="Cambria"/>
        </w:rPr>
        <w:t>Light microscope</w:t>
      </w:r>
    </w:p>
    <w:p w14:paraId="555DDEA9" w14:textId="77777777" w:rsidR="00C47BAF" w:rsidRDefault="00C47BAF" w:rsidP="00AB5331">
      <w:pPr>
        <w:spacing w:after="0" w:line="240" w:lineRule="auto"/>
        <w:ind w:left="720"/>
        <w:rPr>
          <w:rFonts w:ascii="Cambria" w:hAnsi="Cambria"/>
        </w:rPr>
      </w:pPr>
      <w:r w:rsidRPr="0026314A">
        <w:rPr>
          <w:rFonts w:ascii="Cambria" w:hAnsi="Cambria"/>
        </w:rPr>
        <w:t xml:space="preserve"> </w:t>
      </w:r>
    </w:p>
    <w:p w14:paraId="0D33DD21" w14:textId="77777777" w:rsidR="00AB5331" w:rsidRDefault="00AB5331" w:rsidP="00C47BAF">
      <w:pPr>
        <w:numPr>
          <w:ilvl w:val="0"/>
          <w:numId w:val="8"/>
        </w:numPr>
        <w:spacing w:after="0" w:line="240" w:lineRule="auto"/>
        <w:rPr>
          <w:rFonts w:ascii="Cambria" w:hAnsi="Cambria"/>
        </w:rPr>
      </w:pPr>
      <w:r>
        <w:rPr>
          <w:rFonts w:ascii="Cambria" w:hAnsi="Cambria"/>
        </w:rPr>
        <w:lastRenderedPageBreak/>
        <w:t>Salt</w:t>
      </w:r>
    </w:p>
    <w:p w14:paraId="19B6E566" w14:textId="77777777" w:rsidR="00514E96" w:rsidRDefault="00DA5D2A" w:rsidP="00C47BAF">
      <w:pPr>
        <w:numPr>
          <w:ilvl w:val="0"/>
          <w:numId w:val="8"/>
        </w:numPr>
        <w:spacing w:after="0" w:line="240" w:lineRule="auto"/>
        <w:rPr>
          <w:rFonts w:ascii="Cambria" w:hAnsi="Cambria"/>
        </w:rPr>
      </w:pPr>
      <w:r>
        <w:rPr>
          <w:rFonts w:ascii="Cambria" w:hAnsi="Cambria"/>
        </w:rPr>
        <w:t>Electronic scales</w:t>
      </w:r>
    </w:p>
    <w:p w14:paraId="188B4C8E" w14:textId="77777777" w:rsidR="00514E96" w:rsidRPr="00514E96" w:rsidRDefault="00514E96" w:rsidP="00514E96">
      <w:pPr>
        <w:numPr>
          <w:ilvl w:val="0"/>
          <w:numId w:val="8"/>
        </w:numPr>
        <w:spacing w:after="0" w:line="240" w:lineRule="auto"/>
        <w:rPr>
          <w:rFonts w:ascii="Cambria" w:hAnsi="Cambria"/>
        </w:rPr>
      </w:pPr>
      <w:r>
        <w:rPr>
          <w:rFonts w:ascii="Cambria" w:hAnsi="Cambria"/>
        </w:rPr>
        <w:t>Graduated cylinder</w:t>
      </w:r>
    </w:p>
    <w:p w14:paraId="3304968A" w14:textId="77777777" w:rsidR="00C47BAF" w:rsidRPr="0026314A" w:rsidRDefault="00C47BAF" w:rsidP="00C47BAF">
      <w:pPr>
        <w:numPr>
          <w:ilvl w:val="0"/>
          <w:numId w:val="8"/>
        </w:numPr>
        <w:spacing w:after="0" w:line="240" w:lineRule="auto"/>
        <w:rPr>
          <w:rFonts w:ascii="Cambria" w:hAnsi="Cambria"/>
        </w:rPr>
      </w:pPr>
      <w:r w:rsidRPr="0026314A">
        <w:rPr>
          <w:rFonts w:ascii="Cambria" w:hAnsi="Cambria"/>
        </w:rPr>
        <w:t>Paper towel</w:t>
      </w:r>
    </w:p>
    <w:p w14:paraId="520FF364" w14:textId="77777777" w:rsidR="00AB5331" w:rsidRPr="0026314A" w:rsidRDefault="00AB5331" w:rsidP="00C47BAF">
      <w:pPr>
        <w:numPr>
          <w:ilvl w:val="0"/>
          <w:numId w:val="8"/>
        </w:numPr>
        <w:spacing w:after="0" w:line="240" w:lineRule="auto"/>
        <w:rPr>
          <w:rFonts w:ascii="Cambria" w:hAnsi="Cambria"/>
        </w:rPr>
      </w:pPr>
      <w:r>
        <w:rPr>
          <w:rFonts w:ascii="Cambria" w:hAnsi="Cambria"/>
        </w:rPr>
        <w:t>Forceps</w:t>
      </w:r>
    </w:p>
    <w:p w14:paraId="48F91334" w14:textId="77777777" w:rsidR="00DA5D2A" w:rsidRDefault="00DA5D2A">
      <w:pPr>
        <w:rPr>
          <w:rFonts w:ascii="Cambria" w:hAnsi="Cambria"/>
        </w:rPr>
      </w:pPr>
    </w:p>
    <w:p w14:paraId="16627D7F" w14:textId="77777777" w:rsidR="00AB5331" w:rsidRDefault="00AB5331">
      <w:pPr>
        <w:rPr>
          <w:rFonts w:ascii="Cambria" w:hAnsi="Cambria"/>
        </w:rPr>
        <w:sectPr w:rsidR="00AB5331" w:rsidSect="00DA5D2A">
          <w:type w:val="continuous"/>
          <w:pgSz w:w="12240" w:h="15840"/>
          <w:pgMar w:top="1440" w:right="1440" w:bottom="1440" w:left="1440" w:header="720" w:footer="720" w:gutter="0"/>
          <w:cols w:num="2" w:space="720"/>
          <w:docGrid w:linePitch="360"/>
        </w:sectPr>
      </w:pPr>
    </w:p>
    <w:p w14:paraId="5B752F2D" w14:textId="77777777" w:rsidR="00836FC4" w:rsidRDefault="00836FC4">
      <w:pPr>
        <w:rPr>
          <w:rFonts w:ascii="Cambria" w:hAnsi="Cambria"/>
        </w:rPr>
      </w:pPr>
    </w:p>
    <w:p w14:paraId="399FBA79" w14:textId="77777777" w:rsidR="00DA5D2A" w:rsidRDefault="00DA5D2A">
      <w:pPr>
        <w:rPr>
          <w:b/>
        </w:rPr>
        <w:sectPr w:rsidR="00DA5D2A" w:rsidSect="003F24EF">
          <w:type w:val="continuous"/>
          <w:pgSz w:w="12240" w:h="15840"/>
          <w:pgMar w:top="1440" w:right="1440" w:bottom="1440" w:left="1440" w:header="720" w:footer="720" w:gutter="0"/>
          <w:cols w:space="720"/>
          <w:docGrid w:linePitch="360"/>
        </w:sectPr>
      </w:pPr>
    </w:p>
    <w:p w14:paraId="3FC187BA" w14:textId="77777777" w:rsidR="00C47BAF" w:rsidRPr="00931C3B" w:rsidRDefault="00C47BAF">
      <w:pPr>
        <w:rPr>
          <w:b/>
          <w:i/>
        </w:rPr>
      </w:pPr>
      <w:r w:rsidRPr="00931C3B">
        <w:rPr>
          <w:b/>
          <w:i/>
        </w:rPr>
        <w:lastRenderedPageBreak/>
        <w:t>Things to note</w:t>
      </w:r>
    </w:p>
    <w:p w14:paraId="7E80C741" w14:textId="77777777" w:rsidR="003F24EF" w:rsidRPr="003F24EF" w:rsidRDefault="003F24EF" w:rsidP="003F24EF">
      <w:pPr>
        <w:pStyle w:val="ListParagraph"/>
        <w:numPr>
          <w:ilvl w:val="0"/>
          <w:numId w:val="9"/>
        </w:numPr>
      </w:pPr>
      <w:r w:rsidRPr="003F24EF">
        <w:t xml:space="preserve">Often plasmolysis will only occur on some of the cell on a wet mount. Be sure to survey </w:t>
      </w:r>
      <w:r w:rsidR="00514E96">
        <w:t>many cells</w:t>
      </w:r>
      <w:r w:rsidRPr="003F24EF">
        <w:t xml:space="preserve">. </w:t>
      </w:r>
    </w:p>
    <w:p w14:paraId="2D68FCE7" w14:textId="77777777" w:rsidR="00C47BAF" w:rsidRPr="003F24EF" w:rsidRDefault="003F24EF" w:rsidP="003F24EF">
      <w:pPr>
        <w:pStyle w:val="ListParagraph"/>
        <w:numPr>
          <w:ilvl w:val="0"/>
          <w:numId w:val="9"/>
        </w:numPr>
      </w:pPr>
      <w:r w:rsidRPr="003F24EF">
        <w:t>Rinse pipette between uses by pipetting some distilled water and then releasing the water</w:t>
      </w:r>
      <w:r w:rsidR="00836FC4">
        <w:t>.</w:t>
      </w:r>
    </w:p>
    <w:p w14:paraId="2FBB0029" w14:textId="77777777" w:rsidR="00C47BAF" w:rsidRPr="0015244A" w:rsidRDefault="00C0553D" w:rsidP="004D6E3A">
      <w:pPr>
        <w:rPr>
          <w:b/>
        </w:rPr>
      </w:pPr>
      <w:r w:rsidRPr="0015244A">
        <w:rPr>
          <w:rFonts w:asciiTheme="majorHAnsi" w:hAnsiTheme="majorHAnsi"/>
          <w:b/>
        </w:rPr>
        <w:t xml:space="preserve">Procedure </w:t>
      </w:r>
    </w:p>
    <w:p w14:paraId="3402015B" w14:textId="77777777" w:rsidR="00267384" w:rsidRPr="00267384" w:rsidRDefault="00267384" w:rsidP="004D6E3A">
      <w:pPr>
        <w:ind w:left="720"/>
      </w:pPr>
      <w:r w:rsidRPr="00267384">
        <w:t>Formulate a</w:t>
      </w:r>
      <w:r w:rsidR="00931C3B">
        <w:t xml:space="preserve"> step-by-step detailed procedure</w:t>
      </w:r>
      <w:r w:rsidR="004D6E3A">
        <w:t xml:space="preserve"> with your partners</w:t>
      </w:r>
      <w:r w:rsidRPr="00267384">
        <w:t xml:space="preserve"> for how to best collect data to </w:t>
      </w:r>
      <w:r w:rsidR="00C0553D">
        <w:t>determine what salt solution (15%? 5%?, 2%?, 0.5%?</w:t>
      </w:r>
      <w:r w:rsidR="004D6E3A">
        <w:t xml:space="preserve"> etc.</w:t>
      </w:r>
      <w:r w:rsidR="00C0553D">
        <w:t>) is isotonic to the cell (in other words – no, or very minimal, plasmolysis occurs)</w:t>
      </w:r>
      <w:r w:rsidRPr="00267384">
        <w:t xml:space="preserve">. Collect as much evidence as possible to support your conclusion. </w:t>
      </w:r>
    </w:p>
    <w:p w14:paraId="4BFADF71" w14:textId="77777777" w:rsidR="008476FD" w:rsidRDefault="008476FD" w:rsidP="004D6E3A">
      <w:pPr>
        <w:pStyle w:val="ListParagraph"/>
        <w:numPr>
          <w:ilvl w:val="0"/>
          <w:numId w:val="12"/>
        </w:numPr>
        <w:spacing w:line="720" w:lineRule="auto"/>
        <w:ind w:left="720"/>
      </w:pPr>
    </w:p>
    <w:p w14:paraId="725AD4A7" w14:textId="77777777" w:rsidR="0015244A" w:rsidRDefault="0015244A" w:rsidP="004D6E3A">
      <w:pPr>
        <w:pStyle w:val="ListParagraph"/>
        <w:numPr>
          <w:ilvl w:val="0"/>
          <w:numId w:val="12"/>
        </w:numPr>
        <w:spacing w:line="720" w:lineRule="auto"/>
        <w:ind w:left="720"/>
      </w:pPr>
    </w:p>
    <w:p w14:paraId="219D0C5F" w14:textId="77777777" w:rsidR="0015244A" w:rsidRDefault="0015244A" w:rsidP="004D6E3A">
      <w:pPr>
        <w:pStyle w:val="ListParagraph"/>
        <w:numPr>
          <w:ilvl w:val="0"/>
          <w:numId w:val="12"/>
        </w:numPr>
        <w:spacing w:line="720" w:lineRule="auto"/>
        <w:ind w:left="720"/>
      </w:pPr>
    </w:p>
    <w:p w14:paraId="20F05C2D" w14:textId="77777777" w:rsidR="0015244A" w:rsidRDefault="0015244A" w:rsidP="004D6E3A">
      <w:pPr>
        <w:pStyle w:val="ListParagraph"/>
        <w:numPr>
          <w:ilvl w:val="0"/>
          <w:numId w:val="12"/>
        </w:numPr>
        <w:spacing w:line="720" w:lineRule="auto"/>
        <w:ind w:left="720"/>
      </w:pPr>
    </w:p>
    <w:p w14:paraId="400CDEA6" w14:textId="77777777" w:rsidR="0015244A" w:rsidRDefault="0015244A" w:rsidP="004D6E3A">
      <w:pPr>
        <w:pStyle w:val="ListParagraph"/>
        <w:numPr>
          <w:ilvl w:val="0"/>
          <w:numId w:val="12"/>
        </w:numPr>
        <w:spacing w:line="720" w:lineRule="auto"/>
        <w:ind w:left="720"/>
      </w:pPr>
    </w:p>
    <w:p w14:paraId="48C657E7" w14:textId="77777777" w:rsidR="0015244A" w:rsidRDefault="0015244A" w:rsidP="004D6E3A">
      <w:pPr>
        <w:pStyle w:val="ListParagraph"/>
        <w:numPr>
          <w:ilvl w:val="0"/>
          <w:numId w:val="12"/>
        </w:numPr>
        <w:spacing w:line="720" w:lineRule="auto"/>
        <w:ind w:left="720"/>
      </w:pPr>
    </w:p>
    <w:p w14:paraId="7C270B56" w14:textId="77777777" w:rsidR="0015244A" w:rsidRDefault="0015244A" w:rsidP="004D6E3A">
      <w:pPr>
        <w:pStyle w:val="ListParagraph"/>
        <w:numPr>
          <w:ilvl w:val="0"/>
          <w:numId w:val="12"/>
        </w:numPr>
        <w:spacing w:line="720" w:lineRule="auto"/>
        <w:ind w:left="720"/>
      </w:pPr>
    </w:p>
    <w:p w14:paraId="00EADAF5" w14:textId="77777777" w:rsidR="0015244A" w:rsidRDefault="0015244A" w:rsidP="004D6E3A">
      <w:pPr>
        <w:pStyle w:val="ListParagraph"/>
        <w:numPr>
          <w:ilvl w:val="0"/>
          <w:numId w:val="12"/>
        </w:numPr>
        <w:spacing w:line="720" w:lineRule="auto"/>
        <w:ind w:left="720"/>
      </w:pPr>
    </w:p>
    <w:p w14:paraId="4CDE8E18" w14:textId="77777777" w:rsidR="0015244A" w:rsidRDefault="0015244A" w:rsidP="004D6E3A">
      <w:pPr>
        <w:pStyle w:val="ListParagraph"/>
        <w:numPr>
          <w:ilvl w:val="0"/>
          <w:numId w:val="12"/>
        </w:numPr>
        <w:spacing w:line="720" w:lineRule="auto"/>
        <w:ind w:left="720"/>
      </w:pPr>
    </w:p>
    <w:p w14:paraId="10FE0531" w14:textId="77777777" w:rsidR="004D6E3A" w:rsidRPr="004D6E3A" w:rsidRDefault="004D6E3A" w:rsidP="004D6E3A">
      <w:pPr>
        <w:pStyle w:val="ListParagraph"/>
        <w:numPr>
          <w:ilvl w:val="0"/>
          <w:numId w:val="12"/>
        </w:numPr>
        <w:spacing w:line="240" w:lineRule="auto"/>
        <w:ind w:left="720"/>
      </w:pPr>
    </w:p>
    <w:p w14:paraId="7C19D8E7" w14:textId="77777777" w:rsidR="004D6E3A" w:rsidRDefault="004D6E3A" w:rsidP="004D6E3A">
      <w:pPr>
        <w:spacing w:after="0" w:line="240" w:lineRule="auto"/>
        <w:ind w:left="-720"/>
        <w:rPr>
          <w:rFonts w:asciiTheme="majorHAnsi" w:hAnsiTheme="majorHAnsi"/>
          <w:b/>
        </w:rPr>
      </w:pPr>
    </w:p>
    <w:p w14:paraId="06A3074A" w14:textId="77777777" w:rsidR="004D6E3A" w:rsidRDefault="004D6E3A" w:rsidP="004D6E3A">
      <w:pPr>
        <w:spacing w:after="0" w:line="240" w:lineRule="auto"/>
        <w:ind w:left="-720"/>
        <w:rPr>
          <w:rFonts w:asciiTheme="majorHAnsi" w:hAnsiTheme="majorHAnsi"/>
          <w:b/>
        </w:rPr>
      </w:pPr>
    </w:p>
    <w:p w14:paraId="375B4E9E" w14:textId="77777777" w:rsidR="004D6E3A" w:rsidRDefault="004D6E3A" w:rsidP="004D6E3A">
      <w:pPr>
        <w:spacing w:after="0" w:line="240" w:lineRule="auto"/>
        <w:ind w:left="-720"/>
        <w:rPr>
          <w:rFonts w:asciiTheme="majorHAnsi" w:hAnsiTheme="majorHAnsi"/>
          <w:b/>
        </w:rPr>
      </w:pPr>
    </w:p>
    <w:p w14:paraId="44E3C7BC" w14:textId="77777777" w:rsidR="00C0553D" w:rsidRPr="0015244A" w:rsidRDefault="0015244A" w:rsidP="004D6E3A">
      <w:pPr>
        <w:spacing w:after="0" w:line="240" w:lineRule="auto"/>
        <w:rPr>
          <w:rFonts w:asciiTheme="majorHAnsi" w:hAnsiTheme="majorHAnsi"/>
          <w:b/>
        </w:rPr>
      </w:pPr>
      <w:r w:rsidRPr="0015244A">
        <w:rPr>
          <w:rFonts w:asciiTheme="majorHAnsi" w:hAnsiTheme="majorHAnsi"/>
          <w:b/>
        </w:rPr>
        <w:lastRenderedPageBreak/>
        <w:t xml:space="preserve">Data Table </w:t>
      </w:r>
    </w:p>
    <w:p w14:paraId="717243F2" w14:textId="77777777" w:rsidR="00C0553D" w:rsidRDefault="00C0553D">
      <w:pPr>
        <w:rPr>
          <w:b/>
        </w:rPr>
      </w:pPr>
    </w:p>
    <w:p w14:paraId="47A59426" w14:textId="77777777" w:rsidR="007A4DBF" w:rsidRDefault="007A4DBF">
      <w:pPr>
        <w:rPr>
          <w:b/>
        </w:rPr>
      </w:pPr>
    </w:p>
    <w:p w14:paraId="7AC26A14" w14:textId="77777777" w:rsidR="008D5010" w:rsidRDefault="008D5010">
      <w:pPr>
        <w:rPr>
          <w:b/>
        </w:rPr>
      </w:pPr>
    </w:p>
    <w:p w14:paraId="36314BC0" w14:textId="77777777" w:rsidR="007A4DBF" w:rsidRDefault="007A4DBF">
      <w:pPr>
        <w:rPr>
          <w:b/>
        </w:rPr>
      </w:pPr>
    </w:p>
    <w:p w14:paraId="1C33C557" w14:textId="77777777" w:rsidR="007A4DBF" w:rsidRDefault="007A4DBF">
      <w:pPr>
        <w:rPr>
          <w:b/>
        </w:rPr>
      </w:pPr>
    </w:p>
    <w:p w14:paraId="0926641D" w14:textId="77777777" w:rsidR="0015244A" w:rsidRDefault="0015244A" w:rsidP="007A4DBF">
      <w:pPr>
        <w:rPr>
          <w:rFonts w:asciiTheme="majorHAnsi" w:hAnsiTheme="majorHAnsi"/>
          <w:b/>
        </w:rPr>
      </w:pPr>
      <w:r w:rsidRPr="00A265C2">
        <w:rPr>
          <w:rFonts w:asciiTheme="majorHAnsi" w:hAnsiTheme="majorHAnsi"/>
          <w:b/>
        </w:rPr>
        <w:t xml:space="preserve">Discussion and Conclusion </w:t>
      </w:r>
      <w:r w:rsidR="00C0553D" w:rsidRPr="00A265C2">
        <w:rPr>
          <w:rFonts w:asciiTheme="majorHAnsi" w:hAnsiTheme="majorHAnsi"/>
          <w:b/>
        </w:rPr>
        <w:t xml:space="preserve">Questions </w:t>
      </w:r>
    </w:p>
    <w:p w14:paraId="46DFECA6" w14:textId="24253858" w:rsidR="008D5010" w:rsidRDefault="008D5010" w:rsidP="008D5010">
      <w:pPr>
        <w:pStyle w:val="ListParagraph"/>
        <w:numPr>
          <w:ilvl w:val="0"/>
          <w:numId w:val="14"/>
        </w:numPr>
        <w:rPr>
          <w:rFonts w:asciiTheme="majorHAnsi" w:hAnsiTheme="majorHAnsi"/>
          <w:b/>
        </w:rPr>
      </w:pPr>
      <w:r>
        <w:rPr>
          <w:rFonts w:asciiTheme="majorHAnsi" w:hAnsiTheme="majorHAnsi"/>
        </w:rPr>
        <w:t>Summarize your group’s</w:t>
      </w:r>
      <w:r w:rsidRPr="008D5010">
        <w:rPr>
          <w:rFonts w:asciiTheme="majorHAnsi" w:hAnsiTheme="majorHAnsi"/>
        </w:rPr>
        <w:t xml:space="preserve"> results</w:t>
      </w:r>
      <w:r>
        <w:rPr>
          <w:rFonts w:asciiTheme="majorHAnsi" w:hAnsiTheme="majorHAnsi"/>
          <w:b/>
        </w:rPr>
        <w:t xml:space="preserve">. </w:t>
      </w:r>
    </w:p>
    <w:p w14:paraId="28437CB4" w14:textId="77777777" w:rsidR="008D5010" w:rsidRDefault="008D5010" w:rsidP="008D5010">
      <w:pPr>
        <w:pStyle w:val="ListParagraph"/>
        <w:rPr>
          <w:rFonts w:asciiTheme="majorHAnsi" w:hAnsiTheme="majorHAnsi"/>
          <w:b/>
        </w:rPr>
      </w:pPr>
    </w:p>
    <w:p w14:paraId="4013D916" w14:textId="77777777" w:rsidR="008D5010" w:rsidRDefault="008D5010" w:rsidP="008D5010">
      <w:pPr>
        <w:pStyle w:val="ListParagraph"/>
        <w:rPr>
          <w:rFonts w:asciiTheme="majorHAnsi" w:hAnsiTheme="majorHAnsi"/>
          <w:b/>
        </w:rPr>
      </w:pPr>
    </w:p>
    <w:p w14:paraId="0102C897" w14:textId="77777777" w:rsidR="008D5010" w:rsidRDefault="008D5010" w:rsidP="008D5010">
      <w:pPr>
        <w:pStyle w:val="ListParagraph"/>
        <w:rPr>
          <w:rFonts w:asciiTheme="majorHAnsi" w:hAnsiTheme="majorHAnsi"/>
          <w:b/>
        </w:rPr>
      </w:pPr>
    </w:p>
    <w:p w14:paraId="62D605EC" w14:textId="77777777" w:rsidR="008D5010" w:rsidRDefault="008D5010" w:rsidP="008D5010">
      <w:pPr>
        <w:pStyle w:val="ListParagraph"/>
        <w:rPr>
          <w:rFonts w:asciiTheme="majorHAnsi" w:hAnsiTheme="majorHAnsi"/>
          <w:b/>
        </w:rPr>
      </w:pPr>
    </w:p>
    <w:p w14:paraId="47AE0A00" w14:textId="77777777" w:rsidR="008D5010" w:rsidRDefault="008D5010" w:rsidP="008D5010">
      <w:pPr>
        <w:pStyle w:val="ListParagraph"/>
        <w:rPr>
          <w:rFonts w:asciiTheme="majorHAnsi" w:hAnsiTheme="majorHAnsi"/>
          <w:b/>
        </w:rPr>
      </w:pPr>
    </w:p>
    <w:p w14:paraId="059DC662" w14:textId="2F925274" w:rsidR="008D5010" w:rsidRDefault="008D5010" w:rsidP="008D5010">
      <w:pPr>
        <w:pStyle w:val="ListParagraph"/>
        <w:numPr>
          <w:ilvl w:val="0"/>
          <w:numId w:val="14"/>
        </w:numPr>
        <w:rPr>
          <w:rFonts w:asciiTheme="majorHAnsi" w:hAnsiTheme="majorHAnsi"/>
        </w:rPr>
      </w:pPr>
      <w:r w:rsidRPr="008D5010">
        <w:rPr>
          <w:rFonts w:asciiTheme="majorHAnsi" w:hAnsiTheme="majorHAnsi"/>
        </w:rPr>
        <w:t>What is the answer to the first experimental question? Give evidence for your answer!</w:t>
      </w:r>
    </w:p>
    <w:p w14:paraId="42EF4E8D" w14:textId="77777777" w:rsidR="008D5010" w:rsidRDefault="008D5010" w:rsidP="008D5010">
      <w:pPr>
        <w:rPr>
          <w:rFonts w:asciiTheme="majorHAnsi" w:hAnsiTheme="majorHAnsi"/>
        </w:rPr>
      </w:pPr>
    </w:p>
    <w:p w14:paraId="57A847CE" w14:textId="77777777" w:rsidR="008D5010" w:rsidRDefault="008D5010" w:rsidP="008D5010">
      <w:pPr>
        <w:rPr>
          <w:rFonts w:asciiTheme="majorHAnsi" w:hAnsiTheme="majorHAnsi"/>
        </w:rPr>
      </w:pPr>
    </w:p>
    <w:p w14:paraId="46489726" w14:textId="77777777" w:rsidR="008D5010" w:rsidRDefault="008D5010" w:rsidP="008D5010">
      <w:pPr>
        <w:rPr>
          <w:rFonts w:asciiTheme="majorHAnsi" w:hAnsiTheme="majorHAnsi"/>
        </w:rPr>
      </w:pPr>
    </w:p>
    <w:p w14:paraId="6DD78B2A" w14:textId="77777777" w:rsidR="008D5010" w:rsidRPr="008D5010" w:rsidRDefault="008D5010" w:rsidP="008D5010">
      <w:pPr>
        <w:rPr>
          <w:rFonts w:asciiTheme="majorHAnsi" w:hAnsiTheme="majorHAnsi"/>
        </w:rPr>
      </w:pPr>
    </w:p>
    <w:p w14:paraId="7254CA80" w14:textId="2C8E2AD0" w:rsidR="008D5010" w:rsidRDefault="008D5010" w:rsidP="008D5010">
      <w:pPr>
        <w:pStyle w:val="ListParagraph"/>
        <w:numPr>
          <w:ilvl w:val="0"/>
          <w:numId w:val="14"/>
        </w:numPr>
        <w:rPr>
          <w:rFonts w:asciiTheme="majorHAnsi" w:hAnsiTheme="majorHAnsi"/>
        </w:rPr>
      </w:pPr>
      <w:r w:rsidRPr="008D5010">
        <w:rPr>
          <w:rFonts w:asciiTheme="majorHAnsi" w:hAnsiTheme="majorHAnsi"/>
        </w:rPr>
        <w:t>How do your results compare to other groups’ findings?</w:t>
      </w:r>
    </w:p>
    <w:p w14:paraId="0F6C776E" w14:textId="77777777" w:rsidR="008D5010" w:rsidRDefault="008D5010" w:rsidP="008D5010">
      <w:pPr>
        <w:rPr>
          <w:rFonts w:asciiTheme="majorHAnsi" w:hAnsiTheme="majorHAnsi"/>
        </w:rPr>
      </w:pPr>
    </w:p>
    <w:p w14:paraId="15849AEB" w14:textId="77777777" w:rsidR="008D5010" w:rsidRDefault="008D5010" w:rsidP="008D5010">
      <w:pPr>
        <w:rPr>
          <w:rFonts w:asciiTheme="majorHAnsi" w:hAnsiTheme="majorHAnsi"/>
        </w:rPr>
      </w:pPr>
    </w:p>
    <w:p w14:paraId="65032FAB" w14:textId="77777777" w:rsidR="008D5010" w:rsidRDefault="008D5010" w:rsidP="008D5010">
      <w:pPr>
        <w:rPr>
          <w:rFonts w:asciiTheme="majorHAnsi" w:hAnsiTheme="majorHAnsi"/>
        </w:rPr>
      </w:pPr>
    </w:p>
    <w:p w14:paraId="1B37E4A4" w14:textId="77777777" w:rsidR="008D5010" w:rsidRPr="008D5010" w:rsidRDefault="008D5010" w:rsidP="008D5010">
      <w:pPr>
        <w:rPr>
          <w:rFonts w:asciiTheme="majorHAnsi" w:hAnsiTheme="majorHAnsi"/>
        </w:rPr>
      </w:pPr>
    </w:p>
    <w:p w14:paraId="1B71F7E5" w14:textId="7E3FD82A" w:rsidR="008D5010" w:rsidRDefault="008D5010" w:rsidP="008D5010">
      <w:pPr>
        <w:pStyle w:val="ListParagraph"/>
        <w:numPr>
          <w:ilvl w:val="0"/>
          <w:numId w:val="14"/>
        </w:numPr>
        <w:rPr>
          <w:rFonts w:asciiTheme="majorHAnsi" w:hAnsiTheme="majorHAnsi"/>
        </w:rPr>
      </w:pPr>
      <w:r w:rsidRPr="008D5010">
        <w:rPr>
          <w:rFonts w:asciiTheme="majorHAnsi" w:hAnsiTheme="majorHAnsi"/>
        </w:rPr>
        <w:t xml:space="preserve">Discuss any inconsistencies or errors. </w:t>
      </w:r>
    </w:p>
    <w:p w14:paraId="39E5E35A" w14:textId="77777777" w:rsidR="008D5010" w:rsidRDefault="008D5010" w:rsidP="008D5010">
      <w:pPr>
        <w:rPr>
          <w:rFonts w:asciiTheme="majorHAnsi" w:hAnsiTheme="majorHAnsi"/>
        </w:rPr>
      </w:pPr>
    </w:p>
    <w:p w14:paraId="434FBC9A" w14:textId="77777777" w:rsidR="008D5010" w:rsidRPr="008D5010" w:rsidRDefault="008D5010" w:rsidP="008D5010">
      <w:pPr>
        <w:rPr>
          <w:rFonts w:asciiTheme="majorHAnsi" w:hAnsiTheme="majorHAnsi"/>
        </w:rPr>
      </w:pPr>
    </w:p>
    <w:p w14:paraId="20DB6748" w14:textId="77777777" w:rsidR="00C0553D" w:rsidRPr="008D5010" w:rsidRDefault="0015244A" w:rsidP="007A4DBF">
      <w:pPr>
        <w:rPr>
          <w:rFonts w:asciiTheme="majorHAnsi" w:hAnsiTheme="majorHAnsi"/>
          <w:b/>
        </w:rPr>
      </w:pPr>
      <w:r w:rsidRPr="008D5010">
        <w:rPr>
          <w:rFonts w:asciiTheme="majorHAnsi" w:hAnsiTheme="majorHAnsi"/>
          <w:b/>
        </w:rPr>
        <w:t>Extension Questions</w:t>
      </w:r>
    </w:p>
    <w:p w14:paraId="1C15F838" w14:textId="77777777" w:rsidR="007A4DBF" w:rsidRDefault="00C0553D" w:rsidP="007A4DBF">
      <w:pPr>
        <w:pStyle w:val="ListParagraph"/>
        <w:numPr>
          <w:ilvl w:val="0"/>
          <w:numId w:val="13"/>
        </w:numPr>
        <w:rPr>
          <w:rFonts w:asciiTheme="majorHAnsi" w:hAnsiTheme="majorHAnsi"/>
        </w:rPr>
      </w:pPr>
      <w:r w:rsidRPr="008D5010">
        <w:rPr>
          <w:rFonts w:asciiTheme="majorHAnsi" w:hAnsiTheme="majorHAnsi"/>
        </w:rPr>
        <w:t>Explain turgor pressure. How is it important to plants?</w:t>
      </w:r>
    </w:p>
    <w:p w14:paraId="7E8A8235" w14:textId="77777777" w:rsidR="008D5010" w:rsidRDefault="008D5010" w:rsidP="008D5010">
      <w:pPr>
        <w:pStyle w:val="ListParagraph"/>
        <w:rPr>
          <w:rFonts w:asciiTheme="majorHAnsi" w:hAnsiTheme="majorHAnsi"/>
        </w:rPr>
      </w:pPr>
    </w:p>
    <w:p w14:paraId="22B21BE0" w14:textId="77777777" w:rsidR="008D5010" w:rsidRDefault="008D5010" w:rsidP="008D5010">
      <w:pPr>
        <w:pStyle w:val="ListParagraph"/>
        <w:rPr>
          <w:rFonts w:asciiTheme="majorHAnsi" w:hAnsiTheme="majorHAnsi"/>
        </w:rPr>
      </w:pPr>
    </w:p>
    <w:p w14:paraId="69DB7973" w14:textId="77777777" w:rsidR="008D5010" w:rsidRPr="008D5010" w:rsidRDefault="008D5010" w:rsidP="008D5010">
      <w:pPr>
        <w:pStyle w:val="ListParagraph"/>
        <w:rPr>
          <w:rFonts w:asciiTheme="majorHAnsi" w:hAnsiTheme="majorHAnsi"/>
        </w:rPr>
      </w:pPr>
    </w:p>
    <w:p w14:paraId="11E045A0" w14:textId="77777777" w:rsidR="00C0553D" w:rsidRPr="008D5010" w:rsidRDefault="00C0553D" w:rsidP="007A4DBF">
      <w:pPr>
        <w:pStyle w:val="ListParagraph"/>
        <w:numPr>
          <w:ilvl w:val="0"/>
          <w:numId w:val="13"/>
        </w:numPr>
        <w:rPr>
          <w:rFonts w:asciiTheme="majorHAnsi" w:hAnsiTheme="majorHAnsi"/>
        </w:rPr>
      </w:pPr>
      <w:r w:rsidRPr="008D5010">
        <w:rPr>
          <w:rFonts w:asciiTheme="majorHAnsi" w:hAnsiTheme="majorHAnsi"/>
        </w:rPr>
        <w:t>Using your understanding of plasmolysis and osmosis, explain why grocery stores frequently spray the produce and vegetables with a fine mist of water.</w:t>
      </w:r>
    </w:p>
    <w:p w14:paraId="03E080F2" w14:textId="77777777" w:rsidR="00267384" w:rsidRDefault="00267384"/>
    <w:sectPr w:rsidR="00267384" w:rsidSect="004D6E3A">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Light">
    <w:altName w:val="Sitka Small"/>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F0542"/>
    <w:multiLevelType w:val="hybridMultilevel"/>
    <w:tmpl w:val="CA1893BA"/>
    <w:lvl w:ilvl="0" w:tplc="AEE2A11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9A08E9"/>
    <w:multiLevelType w:val="hybridMultilevel"/>
    <w:tmpl w:val="D12C0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654C56"/>
    <w:multiLevelType w:val="hybridMultilevel"/>
    <w:tmpl w:val="633A1AD0"/>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
    <w:nsid w:val="2F5E674C"/>
    <w:multiLevelType w:val="hybridMultilevel"/>
    <w:tmpl w:val="5F50D812"/>
    <w:lvl w:ilvl="0" w:tplc="6F0812EC">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57500E8"/>
    <w:multiLevelType w:val="hybridMultilevel"/>
    <w:tmpl w:val="D2BC33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9CF74AF"/>
    <w:multiLevelType w:val="hybridMultilevel"/>
    <w:tmpl w:val="69901B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79565D3"/>
    <w:multiLevelType w:val="hybridMultilevel"/>
    <w:tmpl w:val="0828657E"/>
    <w:lvl w:ilvl="0" w:tplc="2C426638">
      <w:start w:val="1"/>
      <w:numFmt w:val="decimal"/>
      <w:lvlText w:val="%1."/>
      <w:lvlJc w:val="left"/>
      <w:pPr>
        <w:ind w:left="360" w:hanging="360"/>
      </w:pPr>
      <w:rPr>
        <w:rFonts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B57050B"/>
    <w:multiLevelType w:val="hybridMultilevel"/>
    <w:tmpl w:val="E0327E7A"/>
    <w:lvl w:ilvl="0" w:tplc="1009000F">
      <w:start w:val="1"/>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8">
    <w:nsid w:val="4CFD4F58"/>
    <w:multiLevelType w:val="hybridMultilevel"/>
    <w:tmpl w:val="D5BABF94"/>
    <w:lvl w:ilvl="0" w:tplc="5A0CED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F79173B"/>
    <w:multiLevelType w:val="hybridMultilevel"/>
    <w:tmpl w:val="B9E41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5D1FCA"/>
    <w:multiLevelType w:val="hybridMultilevel"/>
    <w:tmpl w:val="76C6215C"/>
    <w:lvl w:ilvl="0" w:tplc="6F0812EC">
      <w:numFmt w:val="bullet"/>
      <w:lvlText w:val=""/>
      <w:lvlJc w:val="left"/>
      <w:pPr>
        <w:ind w:left="1080" w:hanging="360"/>
      </w:pPr>
      <w:rPr>
        <w:rFonts w:ascii="Symbol" w:eastAsia="Times New Roman" w:hAnsi="Symbol" w:cs="Times New Roman" w:hint="default"/>
        <w:i w:val="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55A36E0"/>
    <w:multiLevelType w:val="hybridMultilevel"/>
    <w:tmpl w:val="DB90B4D4"/>
    <w:lvl w:ilvl="0" w:tplc="6F0812EC">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A83BDF"/>
    <w:multiLevelType w:val="hybridMultilevel"/>
    <w:tmpl w:val="1DB2B164"/>
    <w:lvl w:ilvl="0" w:tplc="6F0812EC">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1473EC"/>
    <w:multiLevelType w:val="hybridMultilevel"/>
    <w:tmpl w:val="A2947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5"/>
  </w:num>
  <w:num w:numId="3">
    <w:abstractNumId w:val="3"/>
  </w:num>
  <w:num w:numId="4">
    <w:abstractNumId w:val="12"/>
  </w:num>
  <w:num w:numId="5">
    <w:abstractNumId w:val="10"/>
  </w:num>
  <w:num w:numId="6">
    <w:abstractNumId w:val="11"/>
  </w:num>
  <w:num w:numId="7">
    <w:abstractNumId w:val="7"/>
  </w:num>
  <w:num w:numId="8">
    <w:abstractNumId w:val="2"/>
  </w:num>
  <w:num w:numId="9">
    <w:abstractNumId w:val="4"/>
  </w:num>
  <w:num w:numId="10">
    <w:abstractNumId w:val="6"/>
  </w:num>
  <w:num w:numId="11">
    <w:abstractNumId w:val="9"/>
  </w:num>
  <w:num w:numId="12">
    <w:abstractNumId w:val="8"/>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384"/>
    <w:rsid w:val="000F431D"/>
    <w:rsid w:val="00115FAA"/>
    <w:rsid w:val="0015244A"/>
    <w:rsid w:val="00267384"/>
    <w:rsid w:val="00294BF4"/>
    <w:rsid w:val="003B0685"/>
    <w:rsid w:val="003F24EF"/>
    <w:rsid w:val="00411441"/>
    <w:rsid w:val="004D6E3A"/>
    <w:rsid w:val="00514E96"/>
    <w:rsid w:val="0054085D"/>
    <w:rsid w:val="005446A1"/>
    <w:rsid w:val="005E48ED"/>
    <w:rsid w:val="0060213C"/>
    <w:rsid w:val="00616F83"/>
    <w:rsid w:val="006364AE"/>
    <w:rsid w:val="00781958"/>
    <w:rsid w:val="007A4DBF"/>
    <w:rsid w:val="007B3679"/>
    <w:rsid w:val="00836FC4"/>
    <w:rsid w:val="008476FD"/>
    <w:rsid w:val="008D5010"/>
    <w:rsid w:val="0090065B"/>
    <w:rsid w:val="00931C3B"/>
    <w:rsid w:val="00960D82"/>
    <w:rsid w:val="00A265C2"/>
    <w:rsid w:val="00AB458B"/>
    <w:rsid w:val="00AB5331"/>
    <w:rsid w:val="00C0553D"/>
    <w:rsid w:val="00C224A3"/>
    <w:rsid w:val="00C47BAF"/>
    <w:rsid w:val="00DA5D2A"/>
    <w:rsid w:val="00E93814"/>
    <w:rsid w:val="00F16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12BEB"/>
  <w15:docId w15:val="{F18224FA-38FE-44E5-9161-2DF681992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8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7384"/>
    <w:pPr>
      <w:ind w:left="720"/>
      <w:contextualSpacing/>
    </w:pPr>
  </w:style>
  <w:style w:type="table" w:styleId="TableGrid">
    <w:name w:val="Table Grid"/>
    <w:basedOn w:val="TableNormal"/>
    <w:uiPriority w:val="59"/>
    <w:rsid w:val="00267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B45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AB458B"/>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C055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53D"/>
    <w:rPr>
      <w:rFonts w:ascii="Tahoma" w:hAnsi="Tahoma" w:cs="Tahoma"/>
      <w:sz w:val="16"/>
      <w:szCs w:val="16"/>
    </w:rPr>
  </w:style>
  <w:style w:type="character" w:styleId="CommentReference">
    <w:name w:val="annotation reference"/>
    <w:basedOn w:val="DefaultParagraphFont"/>
    <w:uiPriority w:val="99"/>
    <w:semiHidden/>
    <w:unhideWhenUsed/>
    <w:rsid w:val="007A4DBF"/>
    <w:rPr>
      <w:sz w:val="16"/>
      <w:szCs w:val="16"/>
    </w:rPr>
  </w:style>
  <w:style w:type="paragraph" w:styleId="CommentText">
    <w:name w:val="annotation text"/>
    <w:basedOn w:val="Normal"/>
    <w:link w:val="CommentTextChar"/>
    <w:uiPriority w:val="99"/>
    <w:semiHidden/>
    <w:unhideWhenUsed/>
    <w:rsid w:val="007A4DBF"/>
    <w:pPr>
      <w:spacing w:line="240" w:lineRule="auto"/>
    </w:pPr>
    <w:rPr>
      <w:sz w:val="20"/>
      <w:szCs w:val="20"/>
    </w:rPr>
  </w:style>
  <w:style w:type="character" w:customStyle="1" w:styleId="CommentTextChar">
    <w:name w:val="Comment Text Char"/>
    <w:basedOn w:val="DefaultParagraphFont"/>
    <w:link w:val="CommentText"/>
    <w:uiPriority w:val="99"/>
    <w:semiHidden/>
    <w:rsid w:val="007A4DBF"/>
    <w:rPr>
      <w:sz w:val="20"/>
      <w:szCs w:val="20"/>
    </w:rPr>
  </w:style>
  <w:style w:type="paragraph" w:styleId="CommentSubject">
    <w:name w:val="annotation subject"/>
    <w:basedOn w:val="CommentText"/>
    <w:next w:val="CommentText"/>
    <w:link w:val="CommentSubjectChar"/>
    <w:uiPriority w:val="99"/>
    <w:semiHidden/>
    <w:unhideWhenUsed/>
    <w:rsid w:val="007A4DBF"/>
    <w:rPr>
      <w:b/>
      <w:bCs/>
    </w:rPr>
  </w:style>
  <w:style w:type="character" w:customStyle="1" w:styleId="CommentSubjectChar">
    <w:name w:val="Comment Subject Char"/>
    <w:basedOn w:val="CommentTextChar"/>
    <w:link w:val="CommentSubject"/>
    <w:uiPriority w:val="99"/>
    <w:semiHidden/>
    <w:rsid w:val="007A4D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97119">
      <w:bodyDiv w:val="1"/>
      <w:marLeft w:val="0"/>
      <w:marRight w:val="0"/>
      <w:marTop w:val="0"/>
      <w:marBottom w:val="0"/>
      <w:divBdr>
        <w:top w:val="none" w:sz="0" w:space="0" w:color="auto"/>
        <w:left w:val="none" w:sz="0" w:space="0" w:color="auto"/>
        <w:bottom w:val="none" w:sz="0" w:space="0" w:color="auto"/>
        <w:right w:val="none" w:sz="0" w:space="0" w:color="auto"/>
      </w:divBdr>
    </w:div>
    <w:div w:id="148612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4</Pages>
  <Words>559</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 Killingley</cp:lastModifiedBy>
  <cp:revision>13</cp:revision>
  <cp:lastPrinted>2013-11-05T11:08:00Z</cp:lastPrinted>
  <dcterms:created xsi:type="dcterms:W3CDTF">2014-11-05T01:20:00Z</dcterms:created>
  <dcterms:modified xsi:type="dcterms:W3CDTF">2014-11-05T16:05:00Z</dcterms:modified>
</cp:coreProperties>
</file>